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20783" w14:textId="71E52F2B" w:rsidR="00897365" w:rsidRDefault="00897365">
      <w:pPr>
        <w:rPr>
          <w:rFonts w:hint="eastAsia"/>
        </w:rPr>
      </w:pPr>
      <w:r>
        <w:rPr>
          <w:rFonts w:hint="eastAsia"/>
        </w:rPr>
        <w:t>具身智能领域华人学术引用量排行榜</w:t>
      </w:r>
    </w:p>
    <w:p w14:paraId="2B70C11A" w14:textId="3B1DF6C0" w:rsidR="00897365" w:rsidRDefault="00897365">
      <w:pPr>
        <w:rPr>
          <w:rFonts w:hint="eastAsia"/>
        </w:rPr>
      </w:pPr>
      <w:bookmarkStart w:id="0" w:name="OLE_LINK1"/>
      <w:r>
        <w:rPr>
          <w:rFonts w:hint="eastAsia"/>
        </w:rPr>
        <w:t>2024年具身智能无疑是最火爆的领域，我们作为高管招聘的从业者，必须要了解市面上顶尖的人才在哪里，</w:t>
      </w:r>
      <w:r w:rsidR="00895AB8">
        <w:rPr>
          <w:rFonts w:hint="eastAsia"/>
        </w:rPr>
        <w:t>而谷歌学术史非常便捷的统计方式，</w:t>
      </w:r>
      <w:r>
        <w:rPr>
          <w:rFonts w:hint="eastAsia"/>
        </w:rPr>
        <w:t>于是有了这篇文章的诞生。</w:t>
      </w:r>
    </w:p>
    <w:p w14:paraId="0016020B" w14:textId="77777777" w:rsidR="00A20EEE" w:rsidRDefault="00A20EEE">
      <w:pPr>
        <w:rPr>
          <w:rFonts w:hint="eastAsia"/>
        </w:rPr>
      </w:pPr>
    </w:p>
    <w:p w14:paraId="2B30D6AD" w14:textId="3A22D276" w:rsidR="00134208" w:rsidRPr="00134208" w:rsidRDefault="00134208" w:rsidP="00134208">
      <w:pPr>
        <w:pStyle w:val="a9"/>
        <w:numPr>
          <w:ilvl w:val="0"/>
          <w:numId w:val="6"/>
        </w:numPr>
        <w:rPr>
          <w:rFonts w:hint="eastAsia"/>
          <w:b/>
          <w:bCs/>
        </w:rPr>
      </w:pPr>
      <w:bookmarkStart w:id="1" w:name="_Hlk192691614"/>
      <w:bookmarkStart w:id="2" w:name="OLE_LINK8"/>
      <w:r w:rsidRPr="00134208">
        <w:rPr>
          <w:rFonts w:hint="eastAsia"/>
          <w:b/>
          <w:bCs/>
        </w:rPr>
        <w:t>前言</w:t>
      </w:r>
    </w:p>
    <w:bookmarkEnd w:id="1"/>
    <w:p w14:paraId="0893A52F" w14:textId="6211029D" w:rsidR="00134208" w:rsidRPr="00134208" w:rsidRDefault="00134208" w:rsidP="00134208">
      <w:pPr>
        <w:pStyle w:val="a9"/>
        <w:numPr>
          <w:ilvl w:val="0"/>
          <w:numId w:val="6"/>
        </w:numPr>
        <w:rPr>
          <w:rFonts w:hint="eastAsia"/>
          <w:b/>
          <w:bCs/>
        </w:rPr>
      </w:pPr>
      <w:r w:rsidRPr="00134208">
        <w:rPr>
          <w:rFonts w:hint="eastAsia"/>
          <w:b/>
          <w:bCs/>
        </w:rPr>
        <w:t>总表</w:t>
      </w:r>
      <w:r>
        <w:rPr>
          <w:rFonts w:hint="eastAsia"/>
          <w:b/>
          <w:bCs/>
        </w:rPr>
        <w:t>和分表（行业名人、学术过万、年轻博士、在读博士）</w:t>
      </w:r>
    </w:p>
    <w:p w14:paraId="59D6F35C" w14:textId="2642E3E5" w:rsidR="00134208" w:rsidRPr="00134208" w:rsidRDefault="00134208" w:rsidP="00134208">
      <w:pPr>
        <w:pStyle w:val="a9"/>
        <w:numPr>
          <w:ilvl w:val="0"/>
          <w:numId w:val="6"/>
        </w:numPr>
        <w:rPr>
          <w:rFonts w:hint="eastAsia"/>
          <w:b/>
          <w:bCs/>
        </w:rPr>
      </w:pPr>
      <w:r w:rsidRPr="00134208">
        <w:rPr>
          <w:rFonts w:hint="eastAsia"/>
          <w:b/>
          <w:bCs/>
        </w:rPr>
        <w:t>高引paper</w:t>
      </w:r>
    </w:p>
    <w:p w14:paraId="40EDC9C6" w14:textId="4129A4BC" w:rsidR="00134208" w:rsidRPr="00134208" w:rsidRDefault="00134208" w:rsidP="00134208">
      <w:pPr>
        <w:pStyle w:val="a9"/>
        <w:numPr>
          <w:ilvl w:val="0"/>
          <w:numId w:val="6"/>
        </w:numPr>
        <w:rPr>
          <w:rFonts w:hint="eastAsia"/>
          <w:b/>
          <w:bCs/>
        </w:rPr>
      </w:pPr>
      <w:r w:rsidRPr="00134208">
        <w:rPr>
          <w:rFonts w:hint="eastAsia"/>
          <w:b/>
          <w:bCs/>
        </w:rPr>
        <w:t>适合像我这样外行人看的paper</w:t>
      </w:r>
    </w:p>
    <w:p w14:paraId="3F721B7A" w14:textId="77777777" w:rsidR="00134208" w:rsidRPr="00134208" w:rsidRDefault="00134208" w:rsidP="00134208">
      <w:pPr>
        <w:pStyle w:val="a9"/>
        <w:numPr>
          <w:ilvl w:val="0"/>
          <w:numId w:val="6"/>
        </w:numPr>
        <w:rPr>
          <w:rFonts w:hint="eastAsia"/>
          <w:b/>
          <w:bCs/>
        </w:rPr>
      </w:pPr>
      <w:r w:rsidRPr="00134208">
        <w:rPr>
          <w:rFonts w:hint="eastAsia"/>
          <w:b/>
          <w:bCs/>
        </w:rPr>
        <w:t>优秀机器人LAB</w:t>
      </w:r>
    </w:p>
    <w:p w14:paraId="2AA79752" w14:textId="7A64E406" w:rsidR="00134208" w:rsidRPr="00134208" w:rsidRDefault="00134208" w:rsidP="00134208">
      <w:pPr>
        <w:pStyle w:val="a9"/>
        <w:numPr>
          <w:ilvl w:val="0"/>
          <w:numId w:val="6"/>
        </w:numPr>
        <w:rPr>
          <w:rFonts w:hint="eastAsia"/>
          <w:b/>
          <w:bCs/>
        </w:rPr>
      </w:pPr>
      <w:r w:rsidRPr="00134208">
        <w:rPr>
          <w:rFonts w:hint="eastAsia"/>
          <w:b/>
          <w:bCs/>
        </w:rPr>
        <w:t>统计过程看到一个有趣的事情</w:t>
      </w:r>
    </w:p>
    <w:p w14:paraId="5338A72C" w14:textId="238AD404" w:rsidR="00134208" w:rsidRPr="00BB6023" w:rsidRDefault="00134208" w:rsidP="00134208">
      <w:pPr>
        <w:pStyle w:val="a9"/>
        <w:numPr>
          <w:ilvl w:val="0"/>
          <w:numId w:val="6"/>
        </w:numPr>
        <w:rPr>
          <w:rFonts w:hint="eastAsia"/>
          <w:b/>
          <w:bCs/>
        </w:rPr>
      </w:pPr>
      <w:r w:rsidRPr="00134208">
        <w:rPr>
          <w:rFonts w:hint="eastAsia"/>
          <w:b/>
          <w:bCs/>
        </w:rPr>
        <w:t>表格的梳理逻辑</w:t>
      </w:r>
      <w:bookmarkEnd w:id="2"/>
    </w:p>
    <w:p w14:paraId="136D6EF1" w14:textId="77777777" w:rsidR="00134208" w:rsidRDefault="00134208">
      <w:pPr>
        <w:rPr>
          <w:rFonts w:hint="eastAsia"/>
        </w:rPr>
      </w:pPr>
    </w:p>
    <w:p w14:paraId="5ABDA832" w14:textId="77777777" w:rsidR="00134208" w:rsidRDefault="00134208">
      <w:pPr>
        <w:rPr>
          <w:rFonts w:hint="eastAsia"/>
        </w:rPr>
      </w:pPr>
    </w:p>
    <w:p w14:paraId="675C4892" w14:textId="0FFAF69F" w:rsidR="00134208" w:rsidRDefault="00134208" w:rsidP="00134208">
      <w:pPr>
        <w:rPr>
          <w:rFonts w:hint="eastAsia"/>
        </w:rPr>
      </w:pPr>
      <w:r w:rsidRPr="00134208">
        <w:rPr>
          <w:rFonts w:hint="eastAsia"/>
        </w:rPr>
        <w:t>前言</w:t>
      </w:r>
    </w:p>
    <w:p w14:paraId="0772601E" w14:textId="56BB37E6" w:rsidR="00A20EEE" w:rsidRDefault="00A20EEE" w:rsidP="00134208">
      <w:pPr>
        <w:rPr>
          <w:rFonts w:hint="eastAsia"/>
        </w:rPr>
      </w:pPr>
      <w:r>
        <w:rPr>
          <w:rFonts w:hint="eastAsia"/>
        </w:rPr>
        <w:t>在统计的时候，首先就要回答一个问题</w:t>
      </w:r>
      <w:r w:rsidRPr="00134208">
        <w:rPr>
          <w:rFonts w:hint="eastAsia"/>
          <w:b/>
          <w:bCs/>
        </w:rPr>
        <w:t>具身智能的定义是什么</w:t>
      </w:r>
      <w:r>
        <w:rPr>
          <w:rFonts w:hint="eastAsia"/>
        </w:rPr>
        <w:t>？因为在了解这个行业的时候发现具身智能领域概念非常杂，且</w:t>
      </w:r>
      <w:r w:rsidR="001831B7">
        <w:rPr>
          <w:rFonts w:hint="eastAsia"/>
        </w:rPr>
        <w:t>没有统一</w:t>
      </w:r>
      <w:r>
        <w:rPr>
          <w:rFonts w:hint="eastAsia"/>
        </w:rPr>
        <w:t>标准，</w:t>
      </w:r>
      <w:r w:rsidR="001831B7">
        <w:rPr>
          <w:rFonts w:hint="eastAsia"/>
        </w:rPr>
        <w:t>各种描述</w:t>
      </w:r>
      <w:r>
        <w:rPr>
          <w:rFonts w:hint="eastAsia"/>
        </w:rPr>
        <w:t>也非常交叉，</w:t>
      </w:r>
      <w:r w:rsidR="001831B7">
        <w:rPr>
          <w:rFonts w:hint="eastAsia"/>
        </w:rPr>
        <w:t>甚至会出现大家都在说我在做控制的时候，其实两个人研究领域</w:t>
      </w:r>
      <w:r w:rsidR="00897AF5">
        <w:rPr>
          <w:rFonts w:hint="eastAsia"/>
        </w:rPr>
        <w:t>是</w:t>
      </w:r>
      <w:r w:rsidR="001831B7">
        <w:rPr>
          <w:rFonts w:hint="eastAsia"/>
        </w:rPr>
        <w:t>天差地别</w:t>
      </w:r>
      <w:r w:rsidR="00897AF5">
        <w:rPr>
          <w:rFonts w:hint="eastAsia"/>
        </w:rPr>
        <w:t>的情况</w:t>
      </w:r>
      <w:r w:rsidR="001831B7">
        <w:rPr>
          <w:rFonts w:hint="eastAsia"/>
        </w:rPr>
        <w:t>。</w:t>
      </w:r>
    </w:p>
    <w:p w14:paraId="66264D8C" w14:textId="77777777" w:rsidR="00A20EEE" w:rsidRDefault="00A20EEE" w:rsidP="00A20EEE">
      <w:pPr>
        <w:rPr>
          <w:rFonts w:hint="eastAsia"/>
        </w:rPr>
      </w:pPr>
    </w:p>
    <w:p w14:paraId="1219567A" w14:textId="77777777" w:rsidR="001831B7" w:rsidRDefault="001831B7" w:rsidP="00A20EEE">
      <w:pPr>
        <w:rPr>
          <w:rFonts w:hint="eastAsia"/>
        </w:rPr>
      </w:pPr>
      <w:r>
        <w:rPr>
          <w:rFonts w:hint="eastAsia"/>
        </w:rPr>
        <w:t>业内常见有两种分类标准</w:t>
      </w:r>
    </w:p>
    <w:p w14:paraId="68DCD46E" w14:textId="77777777" w:rsidR="00BB6023" w:rsidRDefault="00BB6023" w:rsidP="00BB6023">
      <w:pPr>
        <w:pStyle w:val="a9"/>
        <w:numPr>
          <w:ilvl w:val="0"/>
          <w:numId w:val="8"/>
        </w:numPr>
        <w:rPr>
          <w:rFonts w:hint="eastAsia"/>
        </w:rPr>
      </w:pPr>
      <w:r>
        <w:rPr>
          <w:rFonts w:hint="eastAsia"/>
        </w:rPr>
        <w:t>大脑）、小脑、本体，这种分法在产业界使用较多；</w:t>
      </w:r>
    </w:p>
    <w:p w14:paraId="7ACE682F" w14:textId="77777777" w:rsidR="00BB6023" w:rsidRDefault="00BB6023" w:rsidP="00BB6023">
      <w:pPr>
        <w:pStyle w:val="a9"/>
        <w:numPr>
          <w:ilvl w:val="0"/>
          <w:numId w:val="8"/>
        </w:numPr>
        <w:rPr>
          <w:rFonts w:hint="eastAsia"/>
        </w:rPr>
      </w:pPr>
      <w:r>
        <w:rPr>
          <w:rFonts w:hint="eastAsia"/>
        </w:rPr>
        <w:t>感知、自主规划、决策、行动、执行，一般在学术界居多；</w:t>
      </w:r>
    </w:p>
    <w:p w14:paraId="6883D3AE" w14:textId="77777777" w:rsidR="00A20EEE" w:rsidRPr="00BB6023" w:rsidRDefault="00A20EEE" w:rsidP="00A20EEE">
      <w:pPr>
        <w:rPr>
          <w:rFonts w:hint="eastAsia"/>
        </w:rPr>
      </w:pPr>
    </w:p>
    <w:p w14:paraId="17B15F78" w14:textId="37937776" w:rsidR="00A20EEE" w:rsidRDefault="00A20EEE" w:rsidP="00A20EEE">
      <w:pPr>
        <w:rPr>
          <w:rFonts w:hint="eastAsia"/>
        </w:rPr>
      </w:pPr>
      <w:r>
        <w:rPr>
          <w:rFonts w:hint="eastAsia"/>
        </w:rPr>
        <w:t>我统计的主要涉及：</w:t>
      </w:r>
      <w:r w:rsidRPr="00897AF5">
        <w:rPr>
          <w:rFonts w:hint="eastAsia"/>
          <w:i/>
          <w:iCs/>
        </w:rPr>
        <w:t>人形机器人，特点是通过</w:t>
      </w:r>
      <w:r w:rsidR="001831B7" w:rsidRPr="00897AF5">
        <w:rPr>
          <w:rFonts w:hint="eastAsia"/>
          <w:b/>
          <w:bCs/>
          <w:i/>
          <w:iCs/>
        </w:rPr>
        <w:t>视觉</w:t>
      </w:r>
      <w:r w:rsidRPr="00897AF5">
        <w:rPr>
          <w:rFonts w:hint="eastAsia"/>
          <w:b/>
          <w:bCs/>
          <w:i/>
          <w:iCs/>
        </w:rPr>
        <w:t>感知物理世界（视觉</w:t>
      </w:r>
      <w:r w:rsidR="001831B7" w:rsidRPr="00897AF5">
        <w:rPr>
          <w:rFonts w:hint="eastAsia"/>
          <w:b/>
          <w:bCs/>
          <w:i/>
          <w:iCs/>
        </w:rPr>
        <w:t>算法</w:t>
      </w:r>
      <w:r w:rsidRPr="00897AF5">
        <w:rPr>
          <w:rFonts w:hint="eastAsia"/>
          <w:b/>
          <w:bCs/>
          <w:i/>
          <w:iCs/>
        </w:rPr>
        <w:t>）</w:t>
      </w:r>
      <w:r w:rsidR="001831B7" w:rsidRPr="00897AF5">
        <w:rPr>
          <w:rFonts w:hint="eastAsia"/>
          <w:i/>
          <w:iCs/>
        </w:rPr>
        <w:t>，</w:t>
      </w:r>
      <w:r w:rsidRPr="00897AF5">
        <w:rPr>
          <w:rFonts w:hint="eastAsia"/>
          <w:i/>
          <w:iCs/>
        </w:rPr>
        <w:t>数据上传到大脑进行认知理解（</w:t>
      </w:r>
      <w:r w:rsidRPr="00897AF5">
        <w:rPr>
          <w:rFonts w:hint="eastAsia"/>
          <w:b/>
          <w:bCs/>
          <w:i/>
          <w:iCs/>
        </w:rPr>
        <w:t>具身大模型算法</w:t>
      </w:r>
      <w:r w:rsidRPr="00897AF5">
        <w:rPr>
          <w:rFonts w:hint="eastAsia"/>
          <w:i/>
          <w:iCs/>
        </w:rPr>
        <w:t>）</w:t>
      </w:r>
      <w:r w:rsidR="001831B7" w:rsidRPr="00897AF5">
        <w:rPr>
          <w:rFonts w:hint="eastAsia"/>
          <w:i/>
          <w:iCs/>
        </w:rPr>
        <w:t>，</w:t>
      </w:r>
      <w:r w:rsidRPr="00897AF5">
        <w:rPr>
          <w:rFonts w:hint="eastAsia"/>
          <w:i/>
          <w:iCs/>
        </w:rPr>
        <w:t>做出任务规划（</w:t>
      </w:r>
      <w:r w:rsidRPr="00897AF5">
        <w:rPr>
          <w:rFonts w:hint="eastAsia"/>
          <w:b/>
          <w:bCs/>
          <w:i/>
          <w:iCs/>
        </w:rPr>
        <w:t>规划控制</w:t>
      </w:r>
      <w:r w:rsidRPr="00897AF5">
        <w:rPr>
          <w:rFonts w:hint="eastAsia"/>
          <w:i/>
          <w:iCs/>
        </w:rPr>
        <w:t>），通过</w:t>
      </w:r>
      <w:r w:rsidRPr="00895AB8">
        <w:rPr>
          <w:rFonts w:hint="eastAsia"/>
          <w:i/>
          <w:iCs/>
        </w:rPr>
        <w:t>上肢机械臂</w:t>
      </w:r>
      <w:r w:rsidR="001831B7" w:rsidRPr="00897AF5">
        <w:rPr>
          <w:rFonts w:hint="eastAsia"/>
          <w:i/>
          <w:iCs/>
        </w:rPr>
        <w:t>和</w:t>
      </w:r>
      <w:r w:rsidR="001831B7" w:rsidRPr="00895AB8">
        <w:rPr>
          <w:rFonts w:hint="eastAsia"/>
          <w:b/>
          <w:bCs/>
          <w:i/>
          <w:iCs/>
        </w:rPr>
        <w:t>手</w:t>
      </w:r>
      <w:r w:rsidR="001831B7" w:rsidRPr="00897AF5">
        <w:rPr>
          <w:rFonts w:hint="eastAsia"/>
          <w:i/>
          <w:iCs/>
        </w:rPr>
        <w:t>完成</w:t>
      </w:r>
      <w:r w:rsidRPr="00897AF5">
        <w:rPr>
          <w:rFonts w:hint="eastAsia"/>
          <w:i/>
          <w:iCs/>
        </w:rPr>
        <w:t>抓取</w:t>
      </w:r>
      <w:r w:rsidR="001831B7" w:rsidRPr="00897AF5">
        <w:rPr>
          <w:rFonts w:hint="eastAsia"/>
          <w:i/>
          <w:iCs/>
        </w:rPr>
        <w:t>动作（</w:t>
      </w:r>
      <w:r w:rsidR="001831B7" w:rsidRPr="00897AF5">
        <w:rPr>
          <w:rFonts w:hint="eastAsia"/>
          <w:b/>
          <w:bCs/>
          <w:i/>
          <w:iCs/>
        </w:rPr>
        <w:t>机械臂、灵巧手</w:t>
      </w:r>
      <w:r w:rsidR="001831B7" w:rsidRPr="00897AF5">
        <w:rPr>
          <w:rFonts w:hint="eastAsia"/>
          <w:i/>
          <w:iCs/>
        </w:rPr>
        <w:t>）</w:t>
      </w:r>
      <w:r w:rsidR="00897AF5" w:rsidRPr="00897AF5">
        <w:rPr>
          <w:rFonts w:hint="eastAsia"/>
          <w:i/>
          <w:iCs/>
        </w:rPr>
        <w:t>以及</w:t>
      </w:r>
      <w:r w:rsidRPr="00897AF5">
        <w:rPr>
          <w:rFonts w:hint="eastAsia"/>
          <w:i/>
          <w:iCs/>
        </w:rPr>
        <w:t>下肢腿部（</w:t>
      </w:r>
      <w:r w:rsidR="001831B7" w:rsidRPr="00897AF5">
        <w:rPr>
          <w:rFonts w:hint="eastAsia"/>
          <w:b/>
          <w:bCs/>
          <w:i/>
          <w:iCs/>
        </w:rPr>
        <w:t>轮式、</w:t>
      </w:r>
      <w:r w:rsidRPr="00897AF5">
        <w:rPr>
          <w:rFonts w:hint="eastAsia"/>
          <w:b/>
          <w:bCs/>
          <w:i/>
          <w:iCs/>
        </w:rPr>
        <w:t>双足、四足</w:t>
      </w:r>
      <w:r w:rsidR="001831B7" w:rsidRPr="00897AF5">
        <w:rPr>
          <w:rFonts w:hint="eastAsia"/>
          <w:b/>
          <w:bCs/>
          <w:i/>
          <w:iCs/>
        </w:rPr>
        <w:t>等</w:t>
      </w:r>
      <w:r w:rsidRPr="00897AF5">
        <w:rPr>
          <w:rFonts w:hint="eastAsia"/>
          <w:i/>
          <w:iCs/>
        </w:rPr>
        <w:t>）行走、跳跃</w:t>
      </w:r>
      <w:r w:rsidR="00897AF5" w:rsidRPr="00897AF5">
        <w:rPr>
          <w:rFonts w:hint="eastAsia"/>
          <w:i/>
          <w:iCs/>
        </w:rPr>
        <w:t>、翻身</w:t>
      </w:r>
      <w:r w:rsidRPr="00897AF5">
        <w:rPr>
          <w:rFonts w:hint="eastAsia"/>
          <w:i/>
          <w:iCs/>
        </w:rPr>
        <w:t>等动作（</w:t>
      </w:r>
      <w:r w:rsidR="00895AB8" w:rsidRPr="00895AB8">
        <w:rPr>
          <w:rFonts w:hint="eastAsia"/>
          <w:b/>
          <w:bCs/>
          <w:i/>
          <w:iCs/>
        </w:rPr>
        <w:t>运动、</w:t>
      </w:r>
      <w:r w:rsidRPr="00897AF5">
        <w:rPr>
          <w:rFonts w:hint="eastAsia"/>
          <w:b/>
          <w:bCs/>
          <w:i/>
          <w:iCs/>
        </w:rPr>
        <w:t>力学控制</w:t>
      </w:r>
      <w:r w:rsidR="00897AF5" w:rsidRPr="00897AF5">
        <w:rPr>
          <w:rFonts w:hint="eastAsia"/>
          <w:i/>
          <w:iCs/>
        </w:rPr>
        <w:t>）</w:t>
      </w:r>
      <w:r>
        <w:rPr>
          <w:rFonts w:hint="eastAsia"/>
        </w:rPr>
        <w:t>；</w:t>
      </w:r>
    </w:p>
    <w:p w14:paraId="2E3176A5" w14:textId="77777777" w:rsidR="00897AF5" w:rsidRDefault="00897AF5" w:rsidP="00A20EEE">
      <w:pPr>
        <w:rPr>
          <w:rFonts w:hint="eastAsia"/>
        </w:rPr>
      </w:pPr>
    </w:p>
    <w:p w14:paraId="66549C71" w14:textId="67FA811E" w:rsidR="00A20EEE" w:rsidRPr="00A20EEE" w:rsidRDefault="00897AF5" w:rsidP="00A20EEE">
      <w:pPr>
        <w:rPr>
          <w:rFonts w:hint="eastAsia"/>
        </w:rPr>
      </w:pPr>
      <w:r>
        <w:rPr>
          <w:rFonts w:hint="eastAsia"/>
        </w:rPr>
        <w:t>而从软硬件的角度来看，软件更为稀缺，以</w:t>
      </w:r>
      <w:r w:rsidR="00A20EEE" w:rsidRPr="00897AF5">
        <w:rPr>
          <w:rFonts w:hint="eastAsia"/>
          <w:b/>
          <w:bCs/>
        </w:rPr>
        <w:t>具身大模型算法</w:t>
      </w:r>
      <w:r>
        <w:rPr>
          <w:rFonts w:hint="eastAsia"/>
        </w:rPr>
        <w:t>为代表，这可能也是LLM大语言模型火了之后为什么会带动机器人这么火的原因，因为大家仿佛看到了让机器人变的智能这条路多多少少有点达成的可能性，但是即使如此，具身大模型业内也有非常多的方向，比如</w:t>
      </w:r>
      <w:r w:rsidR="00A20EEE" w:rsidRPr="00897AF5">
        <w:rPr>
          <w:rFonts w:hint="eastAsia"/>
          <w:b/>
          <w:bCs/>
        </w:rPr>
        <w:t>强化学习、模仿学习、深度学习、端到端</w:t>
      </w:r>
      <w:r w:rsidRPr="00897AF5">
        <w:rPr>
          <w:rFonts w:hint="eastAsia"/>
          <w:b/>
          <w:bCs/>
        </w:rPr>
        <w:t>、遥操作</w:t>
      </w:r>
      <w:r w:rsidR="00A20EEE">
        <w:rPr>
          <w:rFonts w:hint="eastAsia"/>
        </w:rPr>
        <w:t>等</w:t>
      </w:r>
      <w:r w:rsidR="00895AB8">
        <w:rPr>
          <w:rFonts w:hint="eastAsia"/>
        </w:rPr>
        <w:t>。</w:t>
      </w:r>
    </w:p>
    <w:p w14:paraId="617D6169" w14:textId="77777777" w:rsidR="00A20EEE" w:rsidRPr="00A20EEE" w:rsidRDefault="00A20EEE">
      <w:pPr>
        <w:rPr>
          <w:rFonts w:hint="eastAsia"/>
        </w:rPr>
      </w:pPr>
    </w:p>
    <w:p w14:paraId="3945DA70" w14:textId="77777777" w:rsidR="00897AF5" w:rsidRDefault="00897AF5" w:rsidP="00897AF5">
      <w:pPr>
        <w:rPr>
          <w:rFonts w:hint="eastAsia"/>
        </w:rPr>
      </w:pPr>
      <w:r>
        <w:rPr>
          <w:rFonts w:hint="eastAsia"/>
        </w:rPr>
        <w:t>特殊说明：</w:t>
      </w:r>
    </w:p>
    <w:bookmarkEnd w:id="0"/>
    <w:p w14:paraId="1E4B387E" w14:textId="77777777" w:rsidR="00BB6023" w:rsidRDefault="00BB6023" w:rsidP="00BB6023">
      <w:pPr>
        <w:pStyle w:val="a9"/>
        <w:numPr>
          <w:ilvl w:val="0"/>
          <w:numId w:val="9"/>
        </w:numPr>
        <w:rPr>
          <w:rFonts w:hint="eastAsia"/>
        </w:rPr>
      </w:pPr>
      <w:r>
        <w:rPr>
          <w:rFonts w:hint="eastAsia"/>
        </w:rPr>
        <w:t>传统机器人比如微型机器人（如医疗机器人）、外骨骼机器人（如上肢、下肢等）、扫地机器人、飞行机器人（无人机），以及涉及硬件如传感器、传统控制等不在表格范围内；</w:t>
      </w:r>
    </w:p>
    <w:p w14:paraId="46C2ED66" w14:textId="77777777" w:rsidR="00BB6023" w:rsidRDefault="00BB6023" w:rsidP="00BB6023">
      <w:pPr>
        <w:pStyle w:val="a9"/>
        <w:numPr>
          <w:ilvl w:val="0"/>
          <w:numId w:val="9"/>
        </w:numPr>
        <w:rPr>
          <w:rFonts w:hint="eastAsia"/>
        </w:rPr>
      </w:pPr>
      <w:r>
        <w:rPr>
          <w:rFonts w:hint="eastAsia"/>
        </w:rPr>
        <w:t>效仿下《麻省理工科技评论》35位35岁以下的科技精英，表格统计40岁以下科研大佬，无法和每一位大佬确认年龄，一般按照19岁上大学的逻辑来推算，比如1985年人，2004年开始大学生涯；</w:t>
      </w:r>
    </w:p>
    <w:p w14:paraId="3F1A41AA" w14:textId="77777777" w:rsidR="00BB6023" w:rsidRDefault="00BB6023" w:rsidP="00BB6023">
      <w:pPr>
        <w:pStyle w:val="a9"/>
        <w:numPr>
          <w:ilvl w:val="0"/>
          <w:numId w:val="9"/>
        </w:numPr>
        <w:rPr>
          <w:rFonts w:hint="eastAsia"/>
        </w:rPr>
      </w:pPr>
      <w:r>
        <w:rPr>
          <w:rFonts w:hint="eastAsia"/>
        </w:rPr>
        <w:t xml:space="preserve">引用量截止在1000以上，为什么是1K+？具身智能毕竟还是一个非常新的概念，虽然1K在经典的NLP CV领域不算太多，但参考几个知名大佬比如最近刚刚从腾讯加入优必选的郑宇，是腾讯X Robot Lab控制中心负责人，属于很资深的人了，但学术引用量是1842； </w:t>
      </w:r>
    </w:p>
    <w:p w14:paraId="6D55E7E7" w14:textId="77777777" w:rsidR="00BB6023" w:rsidRDefault="00BB6023" w:rsidP="00BB6023">
      <w:pPr>
        <w:pStyle w:val="a9"/>
        <w:numPr>
          <w:ilvl w:val="0"/>
          <w:numId w:val="9"/>
        </w:numPr>
        <w:rPr>
          <w:rFonts w:hint="eastAsia"/>
        </w:rPr>
      </w:pPr>
      <w:r>
        <w:rPr>
          <w:rFonts w:hint="eastAsia"/>
        </w:rPr>
        <w:t>学术引用量的数字截止时间为3月12号，因为统计进度，具体数字会有些许误差；</w:t>
      </w:r>
    </w:p>
    <w:p w14:paraId="4DEF5B3C" w14:textId="11ADC410" w:rsidR="00897365" w:rsidRPr="00897AF5" w:rsidRDefault="00897AF5" w:rsidP="00897365">
      <w:pPr>
        <w:rPr>
          <w:rFonts w:hint="eastAsia"/>
        </w:rPr>
      </w:pPr>
      <w:r w:rsidRPr="00AB2018">
        <w:rPr>
          <w:rFonts w:hint="eastAsia"/>
        </w:rPr>
        <w:tab/>
      </w:r>
    </w:p>
    <w:p w14:paraId="1B1E8AAD" w14:textId="15766875" w:rsidR="004E3AF8" w:rsidRPr="000C69C0" w:rsidRDefault="00BB6023" w:rsidP="005F7623">
      <w:pPr>
        <w:rPr>
          <w:rFonts w:hint="eastAsia"/>
        </w:rPr>
      </w:pPr>
      <w:r w:rsidRPr="00BB6023">
        <w:lastRenderedPageBreak/>
        <w:t>二、 总表明细和分表</w:t>
      </w:r>
      <w:r>
        <w:rPr>
          <w:rFonts w:hint="eastAsia"/>
        </w:rPr>
        <w:t>、</w:t>
      </w:r>
    </w:p>
    <w:p w14:paraId="0463F71E" w14:textId="6A764A27" w:rsidR="005F7623" w:rsidRDefault="005F7623">
      <w:pPr>
        <w:rPr>
          <w:rFonts w:hint="eastAsia"/>
        </w:rPr>
      </w:pPr>
    </w:p>
    <w:p w14:paraId="11BD8CBC" w14:textId="200D18EB" w:rsidR="00895AB8" w:rsidRDefault="00895AB8" w:rsidP="00895AB8">
      <w:pPr>
        <w:rPr>
          <w:rFonts w:hint="eastAsia"/>
        </w:rPr>
      </w:pPr>
      <w:bookmarkStart w:id="3" w:name="OLE_LINK3"/>
      <w:r>
        <w:rPr>
          <w:rFonts w:hint="eastAsia"/>
        </w:rPr>
        <w:t>按照上述的标准下，总计178个人，做了简单的标签区分，便于大家查阅</w:t>
      </w:r>
    </w:p>
    <w:p w14:paraId="755E1EE5" w14:textId="510B2AB2" w:rsidR="00895AB8" w:rsidRDefault="00134208" w:rsidP="00BB6023">
      <w:pPr>
        <w:rPr>
          <w:rFonts w:hint="eastAsia"/>
        </w:rPr>
      </w:pPr>
      <w:r>
        <w:rPr>
          <w:rFonts w:hint="eastAsia"/>
        </w:rPr>
        <w:t>行业</w:t>
      </w:r>
      <w:r w:rsidR="00895AB8">
        <w:rPr>
          <w:rFonts w:hint="eastAsia"/>
        </w:rPr>
        <w:t>名人：</w:t>
      </w:r>
      <w:r w:rsidR="00472C17">
        <w:rPr>
          <w:rFonts w:hint="eastAsia"/>
        </w:rPr>
        <w:t xml:space="preserve"> </w:t>
      </w:r>
    </w:p>
    <w:p w14:paraId="0E9E3216" w14:textId="3BCA1928" w:rsidR="00BB6023" w:rsidRDefault="00BB6023" w:rsidP="00BB6023">
      <w:pPr>
        <w:rPr>
          <w:rFonts w:hint="eastAsia"/>
        </w:rPr>
      </w:pPr>
      <w:r>
        <w:rPr>
          <w:rFonts w:hint="eastAsia"/>
          <w:noProof/>
        </w:rPr>
        <w:drawing>
          <wp:inline distT="0" distB="0" distL="0" distR="0" wp14:anchorId="3929AC30" wp14:editId="51C06DE4">
            <wp:extent cx="6081625" cy="1193800"/>
            <wp:effectExtent l="0" t="0" r="0" b="6350"/>
            <wp:docPr id="1790532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5947" cy="1214278"/>
                    </a:xfrm>
                    <a:prstGeom prst="rect">
                      <a:avLst/>
                    </a:prstGeom>
                    <a:noFill/>
                  </pic:spPr>
                </pic:pic>
              </a:graphicData>
            </a:graphic>
          </wp:inline>
        </w:drawing>
      </w:r>
    </w:p>
    <w:p w14:paraId="1F1F6AB0" w14:textId="0337DE66" w:rsidR="000C69C0" w:rsidRDefault="00895AB8" w:rsidP="00BB6023">
      <w:pPr>
        <w:rPr>
          <w:rFonts w:hint="eastAsia"/>
        </w:rPr>
      </w:pPr>
      <w:r>
        <w:rPr>
          <w:rFonts w:hint="eastAsia"/>
        </w:rPr>
        <w:t>学术过万</w:t>
      </w:r>
      <w:r w:rsidR="00472C17">
        <w:rPr>
          <w:rFonts w:hint="eastAsia"/>
        </w:rPr>
        <w:t>（20人）</w:t>
      </w:r>
    </w:p>
    <w:p w14:paraId="2122737A" w14:textId="64C3546D" w:rsidR="00BB6023" w:rsidRDefault="00BB6023" w:rsidP="00BB6023">
      <w:pPr>
        <w:rPr>
          <w:rFonts w:hint="eastAsia"/>
        </w:rPr>
      </w:pPr>
      <w:r>
        <w:rPr>
          <w:rFonts w:hint="eastAsia"/>
          <w:noProof/>
        </w:rPr>
        <w:drawing>
          <wp:inline distT="0" distB="0" distL="0" distR="0" wp14:anchorId="025B6742" wp14:editId="76B3368E">
            <wp:extent cx="6123739" cy="5295900"/>
            <wp:effectExtent l="0" t="0" r="0" b="0"/>
            <wp:docPr id="14152817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3609" cy="5304435"/>
                    </a:xfrm>
                    <a:prstGeom prst="rect">
                      <a:avLst/>
                    </a:prstGeom>
                    <a:noFill/>
                  </pic:spPr>
                </pic:pic>
              </a:graphicData>
            </a:graphic>
          </wp:inline>
        </w:drawing>
      </w:r>
    </w:p>
    <w:p w14:paraId="3D4819B9" w14:textId="7A893ABD" w:rsidR="000C69C0" w:rsidRDefault="00895AB8" w:rsidP="00BB6023">
      <w:pPr>
        <w:rPr>
          <w:rFonts w:hint="eastAsia"/>
        </w:rPr>
      </w:pPr>
      <w:r>
        <w:rPr>
          <w:rFonts w:hint="eastAsia"/>
        </w:rPr>
        <w:t>年轻博士</w:t>
      </w:r>
      <w:r w:rsidR="00472C17">
        <w:rPr>
          <w:rFonts w:hint="eastAsia"/>
        </w:rPr>
        <w:t>（29人）</w:t>
      </w:r>
      <w:r>
        <w:rPr>
          <w:rFonts w:hint="eastAsia"/>
        </w:rPr>
        <w:t>：</w:t>
      </w:r>
      <w:r w:rsidR="000C69C0">
        <w:rPr>
          <w:rFonts w:hint="eastAsia"/>
        </w:rPr>
        <w:t>博士毕业3年以内的</w:t>
      </w:r>
      <w:r>
        <w:rPr>
          <w:rFonts w:hint="eastAsia"/>
        </w:rPr>
        <w:t>（即22年、23年、23年毕业的同学）</w:t>
      </w:r>
    </w:p>
    <w:p w14:paraId="17314382" w14:textId="1DD616AA" w:rsidR="00BB6023" w:rsidRDefault="00BB6023" w:rsidP="00BB6023">
      <w:pPr>
        <w:rPr>
          <w:rFonts w:hint="eastAsia"/>
        </w:rPr>
      </w:pPr>
      <w:r>
        <w:rPr>
          <w:rFonts w:hint="eastAsia"/>
          <w:noProof/>
        </w:rPr>
        <w:lastRenderedPageBreak/>
        <w:drawing>
          <wp:inline distT="0" distB="0" distL="0" distR="0" wp14:anchorId="003AA21F" wp14:editId="43008B43">
            <wp:extent cx="6244167" cy="7493000"/>
            <wp:effectExtent l="0" t="0" r="4445" b="0"/>
            <wp:docPr id="14748477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9442" cy="7499330"/>
                    </a:xfrm>
                    <a:prstGeom prst="rect">
                      <a:avLst/>
                    </a:prstGeom>
                    <a:noFill/>
                  </pic:spPr>
                </pic:pic>
              </a:graphicData>
            </a:graphic>
          </wp:inline>
        </w:drawing>
      </w:r>
    </w:p>
    <w:p w14:paraId="517C0892" w14:textId="349B13AA" w:rsidR="00895AB8" w:rsidRDefault="00895AB8" w:rsidP="00BB6023">
      <w:pPr>
        <w:rPr>
          <w:rFonts w:hint="eastAsia"/>
        </w:rPr>
      </w:pPr>
      <w:r>
        <w:rPr>
          <w:rFonts w:hint="eastAsia"/>
        </w:rPr>
        <w:t>在读博士</w:t>
      </w:r>
      <w:r w:rsidR="00472C17">
        <w:rPr>
          <w:rFonts w:hint="eastAsia"/>
        </w:rPr>
        <w:t>（25人）</w:t>
      </w:r>
      <w:r>
        <w:rPr>
          <w:rFonts w:hint="eastAsia"/>
        </w:rPr>
        <w:t>：还未博士毕业的同学</w:t>
      </w:r>
    </w:p>
    <w:bookmarkEnd w:id="3"/>
    <w:p w14:paraId="206FCE27" w14:textId="57D7AE82" w:rsidR="00472C17" w:rsidRDefault="00BB6023" w:rsidP="00472C17">
      <w:pPr>
        <w:rPr>
          <w:rFonts w:hint="eastAsia"/>
        </w:rPr>
      </w:pPr>
      <w:r>
        <w:rPr>
          <w:rFonts w:hint="eastAsia"/>
          <w:noProof/>
        </w:rPr>
        <w:lastRenderedPageBreak/>
        <w:drawing>
          <wp:inline distT="0" distB="0" distL="0" distR="0" wp14:anchorId="0AD0015E" wp14:editId="709A51A1">
            <wp:extent cx="5869569" cy="6108700"/>
            <wp:effectExtent l="0" t="0" r="0" b="6350"/>
            <wp:docPr id="296254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1941" cy="6131983"/>
                    </a:xfrm>
                    <a:prstGeom prst="rect">
                      <a:avLst/>
                    </a:prstGeom>
                    <a:noFill/>
                  </pic:spPr>
                </pic:pic>
              </a:graphicData>
            </a:graphic>
          </wp:inline>
        </w:drawing>
      </w:r>
    </w:p>
    <w:p w14:paraId="1165ED5A" w14:textId="77777777" w:rsidR="00B3408F" w:rsidRDefault="00B3408F" w:rsidP="00472C17">
      <w:bookmarkStart w:id="4" w:name="OLE_LINK4"/>
    </w:p>
    <w:p w14:paraId="12C54E03" w14:textId="77777777" w:rsidR="00B3408F" w:rsidRDefault="00B3408F" w:rsidP="00472C17"/>
    <w:p w14:paraId="3E42957A" w14:textId="1A0610E7" w:rsidR="00472C17" w:rsidRDefault="00B3408F" w:rsidP="00472C17">
      <w:pPr>
        <w:rPr>
          <w:rFonts w:hint="eastAsia"/>
        </w:rPr>
      </w:pPr>
      <w:r w:rsidRPr="00B3408F">
        <w:rPr>
          <w:rFonts w:hint="eastAsia"/>
        </w:rPr>
        <w:t>学术总表明细（共计178人）</w:t>
      </w:r>
      <w:r>
        <w:rPr>
          <w:rFonts w:hint="eastAsia"/>
        </w:rPr>
        <w:t>，见底部链接，</w:t>
      </w:r>
      <w:r w:rsidR="00472C17">
        <w:rPr>
          <w:rFonts w:hint="eastAsia"/>
        </w:rPr>
        <w:t>目前在美国</w:t>
      </w:r>
      <w:r w:rsidR="00472C17" w:rsidRPr="00472C17">
        <w:rPr>
          <w:rFonts w:hint="eastAsia"/>
        </w:rPr>
        <w:t>99</w:t>
      </w:r>
      <w:r w:rsidR="00472C17">
        <w:rPr>
          <w:rFonts w:hint="eastAsia"/>
        </w:rPr>
        <w:t>人，占比总人数的55.6%，要知道我统计的只是华人，起码在具身领域，中美的差异巨大。</w:t>
      </w:r>
    </w:p>
    <w:bookmarkEnd w:id="4"/>
    <w:p w14:paraId="58863079" w14:textId="77777777" w:rsidR="00895AB8" w:rsidRPr="00472C17" w:rsidRDefault="00895AB8" w:rsidP="00895AB8">
      <w:pPr>
        <w:rPr>
          <w:rFonts w:hint="eastAsia"/>
        </w:rPr>
      </w:pPr>
    </w:p>
    <w:p w14:paraId="378DB484" w14:textId="57A1D962" w:rsidR="00EA5B14" w:rsidRDefault="00EA5B14">
      <w:pPr>
        <w:rPr>
          <w:rFonts w:hint="eastAsia"/>
        </w:rPr>
      </w:pPr>
    </w:p>
    <w:p w14:paraId="1BD8E35F" w14:textId="77777777" w:rsidR="00984BFB" w:rsidRDefault="00984BFB">
      <w:pPr>
        <w:rPr>
          <w:rFonts w:hint="eastAsia"/>
        </w:rPr>
      </w:pPr>
    </w:p>
    <w:p w14:paraId="64923895" w14:textId="3B85D8DE" w:rsidR="000C69C0" w:rsidRPr="000C69C0" w:rsidRDefault="000C69C0">
      <w:pPr>
        <w:rPr>
          <w:rFonts w:hint="eastAsia"/>
          <w:b/>
          <w:bCs/>
        </w:rPr>
      </w:pPr>
      <w:r w:rsidRPr="000C69C0">
        <w:rPr>
          <w:rFonts w:hint="eastAsia"/>
          <w:b/>
          <w:bCs/>
        </w:rPr>
        <w:t>高引paper：</w:t>
      </w:r>
    </w:p>
    <w:p w14:paraId="07A9762F" w14:textId="690823E2" w:rsidR="00961327" w:rsidRDefault="00B3408F" w:rsidP="00B3408F">
      <w:pPr>
        <w:rPr>
          <w:rFonts w:hint="eastAsia"/>
        </w:rPr>
      </w:pPr>
      <w:r>
        <w:rPr>
          <w:rFonts w:hint="eastAsia"/>
          <w:noProof/>
        </w:rPr>
        <w:lastRenderedPageBreak/>
        <w:drawing>
          <wp:inline distT="0" distB="0" distL="0" distR="0" wp14:anchorId="44667693" wp14:editId="4D9A5FDD">
            <wp:extent cx="6181106" cy="2203450"/>
            <wp:effectExtent l="0" t="0" r="0" b="6350"/>
            <wp:docPr id="805560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746" cy="2207599"/>
                    </a:xfrm>
                    <a:prstGeom prst="rect">
                      <a:avLst/>
                    </a:prstGeom>
                    <a:noFill/>
                  </pic:spPr>
                </pic:pic>
              </a:graphicData>
            </a:graphic>
          </wp:inline>
        </w:drawing>
      </w:r>
    </w:p>
    <w:p w14:paraId="32D05ECC" w14:textId="77777777" w:rsidR="00B3408F" w:rsidRDefault="00B3408F" w:rsidP="008A30C0">
      <w:pPr>
        <w:rPr>
          <w:b/>
          <w:bCs/>
        </w:rPr>
      </w:pPr>
    </w:p>
    <w:p w14:paraId="58614D1A" w14:textId="23938934" w:rsidR="004E3AF8" w:rsidRDefault="00B3408F" w:rsidP="008A30C0">
      <w:pPr>
        <w:rPr>
          <w:rFonts w:hint="eastAsia"/>
        </w:rPr>
      </w:pPr>
      <w:r w:rsidRPr="00B3408F">
        <w:rPr>
          <w:rFonts w:hint="eastAsia"/>
          <w:b/>
          <w:bCs/>
        </w:rPr>
        <w:t>四、适合外行人看的paper</w:t>
      </w:r>
    </w:p>
    <w:p w14:paraId="5D90280B" w14:textId="4DD2EC3C" w:rsidR="00AC0649" w:rsidRDefault="00B3408F">
      <w:pPr>
        <w:rPr>
          <w:rFonts w:hint="eastAsia"/>
        </w:rPr>
      </w:pPr>
      <w:bookmarkStart w:id="5" w:name="OLE_LINK6"/>
      <w:r>
        <w:rPr>
          <w:rFonts w:hint="eastAsia"/>
          <w:noProof/>
        </w:rPr>
        <w:drawing>
          <wp:inline distT="0" distB="0" distL="0" distR="0" wp14:anchorId="3C105C09" wp14:editId="2786C2E6">
            <wp:extent cx="6203950" cy="1200579"/>
            <wp:effectExtent l="0" t="0" r="6350" b="0"/>
            <wp:docPr id="21022270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7690" cy="1210979"/>
                    </a:xfrm>
                    <a:prstGeom prst="rect">
                      <a:avLst/>
                    </a:prstGeom>
                    <a:noFill/>
                  </pic:spPr>
                </pic:pic>
              </a:graphicData>
            </a:graphic>
          </wp:inline>
        </w:drawing>
      </w:r>
    </w:p>
    <w:p w14:paraId="2391E415" w14:textId="3D945685" w:rsidR="00AC0649" w:rsidRPr="000C69C0" w:rsidRDefault="00B3408F">
      <w:pPr>
        <w:rPr>
          <w:rFonts w:hint="eastAsia"/>
          <w:b/>
          <w:bCs/>
        </w:rPr>
      </w:pPr>
      <w:r w:rsidRPr="00B3408F">
        <w:rPr>
          <w:rFonts w:hint="eastAsia"/>
          <w:b/>
          <w:bCs/>
        </w:rPr>
        <w:t>五、</w:t>
      </w:r>
      <w:r w:rsidR="00AC0649" w:rsidRPr="000C69C0">
        <w:rPr>
          <w:rFonts w:hint="eastAsia"/>
          <w:b/>
          <w:bCs/>
        </w:rPr>
        <w:t>优秀机器人</w:t>
      </w:r>
      <w:r w:rsidR="000C69C0">
        <w:rPr>
          <w:rFonts w:hint="eastAsia"/>
          <w:b/>
          <w:bCs/>
        </w:rPr>
        <w:t>LAB</w:t>
      </w:r>
    </w:p>
    <w:bookmarkEnd w:id="5"/>
    <w:p w14:paraId="18FA1033" w14:textId="77777777" w:rsidR="00B3408F" w:rsidRPr="00B3408F" w:rsidRDefault="00B3408F" w:rsidP="00B3408F">
      <w:pPr>
        <w:widowControl/>
        <w:numPr>
          <w:ilvl w:val="0"/>
          <w:numId w:val="10"/>
        </w:numPr>
      </w:pPr>
      <w:r w:rsidRPr="00B3408F">
        <w:rPr>
          <w:rFonts w:hint="eastAsia"/>
        </w:rPr>
        <w:t>Google谷歌机器人研究团队：https://research.google/research-areas/robotics/</w:t>
      </w:r>
      <w:r w:rsidRPr="00B3408F">
        <w:rPr>
          <w:rFonts w:hint="eastAsia"/>
        </w:rPr>
        <w:br/>
      </w:r>
    </w:p>
    <w:p w14:paraId="4C4C45AD" w14:textId="77777777" w:rsidR="00B3408F" w:rsidRPr="00B3408F" w:rsidRDefault="00B3408F" w:rsidP="00B3408F">
      <w:pPr>
        <w:widowControl/>
        <w:numPr>
          <w:ilvl w:val="0"/>
          <w:numId w:val="10"/>
        </w:numPr>
        <w:rPr>
          <w:rFonts w:hint="eastAsia"/>
        </w:rPr>
      </w:pPr>
      <w:r w:rsidRPr="00B3408F">
        <w:rPr>
          <w:rFonts w:hint="eastAsia"/>
        </w:rPr>
        <w:t>Nvidia英伟达 机器人研究团队：https://research.nvidia.com/research-area/robotics</w:t>
      </w:r>
    </w:p>
    <w:p w14:paraId="2519CCD3" w14:textId="77777777" w:rsidR="00B3408F" w:rsidRPr="00B3408F" w:rsidRDefault="00B3408F" w:rsidP="00B3408F">
      <w:pPr>
        <w:widowControl/>
        <w:numPr>
          <w:ilvl w:val="0"/>
          <w:numId w:val="10"/>
        </w:numPr>
        <w:rPr>
          <w:rFonts w:hint="eastAsia"/>
        </w:rPr>
      </w:pPr>
      <w:r w:rsidRPr="00B3408F">
        <w:rPr>
          <w:rFonts w:hint="eastAsia"/>
        </w:rPr>
        <w:t>CMU：https://www.nrec.ri.cmu.edu/</w:t>
      </w:r>
    </w:p>
    <w:p w14:paraId="69D37F5C" w14:textId="77777777" w:rsidR="00B3408F" w:rsidRPr="00B3408F" w:rsidRDefault="00B3408F" w:rsidP="00B3408F">
      <w:pPr>
        <w:widowControl/>
        <w:numPr>
          <w:ilvl w:val="0"/>
          <w:numId w:val="10"/>
        </w:numPr>
        <w:rPr>
          <w:rFonts w:hint="eastAsia"/>
        </w:rPr>
      </w:pPr>
      <w:r w:rsidRPr="00B3408F">
        <w:rPr>
          <w:rFonts w:hint="eastAsia"/>
        </w:rPr>
        <w:t>Stanford：https://real.stanford.edu/lab.html</w:t>
      </w:r>
    </w:p>
    <w:p w14:paraId="71C9DBEA" w14:textId="77777777" w:rsidR="00B3408F" w:rsidRPr="00B3408F" w:rsidRDefault="00B3408F" w:rsidP="00B3408F">
      <w:pPr>
        <w:widowControl/>
        <w:numPr>
          <w:ilvl w:val="0"/>
          <w:numId w:val="10"/>
        </w:numPr>
        <w:rPr>
          <w:rFonts w:hint="eastAsia"/>
        </w:rPr>
      </w:pPr>
      <w:r w:rsidRPr="00B3408F">
        <w:rPr>
          <w:rFonts w:hint="eastAsia"/>
        </w:rPr>
        <w:t>MIT：https://drc.csail.mit.edu/team/</w:t>
      </w:r>
    </w:p>
    <w:p w14:paraId="4E90872E" w14:textId="77777777" w:rsidR="00C36CAF" w:rsidRPr="00B3408F" w:rsidRDefault="00C36CAF">
      <w:pPr>
        <w:rPr>
          <w:rFonts w:hint="eastAsia"/>
        </w:rPr>
      </w:pPr>
    </w:p>
    <w:p w14:paraId="28A114B8" w14:textId="54D51F34" w:rsidR="009B3272" w:rsidRDefault="009B3272">
      <w:pPr>
        <w:rPr>
          <w:rFonts w:hint="eastAsia"/>
        </w:rPr>
      </w:pPr>
    </w:p>
    <w:p w14:paraId="527FFEEF" w14:textId="77777777" w:rsidR="00472C17" w:rsidRPr="000C69C0" w:rsidRDefault="00472C17" w:rsidP="00472C17">
      <w:pPr>
        <w:rPr>
          <w:rFonts w:hint="eastAsia"/>
        </w:rPr>
      </w:pPr>
    </w:p>
    <w:p w14:paraId="1363F7C9" w14:textId="02027FE9" w:rsidR="00472C17" w:rsidRPr="00472C17" w:rsidRDefault="00B3408F" w:rsidP="00472C17">
      <w:pPr>
        <w:rPr>
          <w:rFonts w:hint="eastAsia"/>
          <w:b/>
          <w:bCs/>
        </w:rPr>
      </w:pPr>
      <w:bookmarkStart w:id="6" w:name="OLE_LINK7"/>
      <w:r w:rsidRPr="00B3408F">
        <w:rPr>
          <w:rFonts w:hint="eastAsia"/>
          <w:b/>
          <w:bCs/>
        </w:rPr>
        <w:t>六、 有趣的事情</w:t>
      </w:r>
      <w:r w:rsidR="00472C17" w:rsidRPr="000C69C0">
        <w:rPr>
          <w:rFonts w:hint="eastAsia"/>
          <w:b/>
          <w:bCs/>
        </w:rPr>
        <w:t>：</w:t>
      </w:r>
    </w:p>
    <w:p w14:paraId="7D258F24" w14:textId="77777777" w:rsidR="00472C17" w:rsidRDefault="00472C17" w:rsidP="00472C17">
      <w:pPr>
        <w:rPr>
          <w:rFonts w:hint="eastAsia"/>
        </w:rPr>
      </w:pPr>
      <w:r>
        <w:rPr>
          <w:rFonts w:hint="eastAsia"/>
        </w:rPr>
        <w:t>在表格里大部分都是清北复交顶尖名校的同学，但个人认为更值得尊敬的是本硕博具有明显跨级晋升的这些人，而且在具身里面还非常多，比如</w:t>
      </w:r>
    </w:p>
    <w:p w14:paraId="24F14FF7" w14:textId="77777777" w:rsidR="00472C17" w:rsidRDefault="00472C17" w:rsidP="00472C17">
      <w:pPr>
        <w:pStyle w:val="a9"/>
        <w:numPr>
          <w:ilvl w:val="0"/>
          <w:numId w:val="4"/>
        </w:numPr>
        <w:rPr>
          <w:rFonts w:hint="eastAsia"/>
        </w:rPr>
      </w:pPr>
      <w:r>
        <w:rPr>
          <w:rFonts w:hint="eastAsia"/>
        </w:rPr>
        <w:t>卢策吾老师，卢策吾老师，</w:t>
      </w:r>
      <w:r w:rsidRPr="00C87AC6">
        <w:rPr>
          <w:rFonts w:hint="eastAsia"/>
        </w:rPr>
        <w:t>重庆邮电大学</w:t>
      </w:r>
      <w:r>
        <w:rPr>
          <w:rFonts w:hint="eastAsia"/>
        </w:rPr>
        <w:t>本科-</w:t>
      </w:r>
      <w:r w:rsidRPr="00C87AC6">
        <w:rPr>
          <w:rFonts w:hint="eastAsia"/>
        </w:rPr>
        <w:t>中国科学院</w:t>
      </w:r>
      <w:r>
        <w:rPr>
          <w:rFonts w:hint="eastAsia"/>
        </w:rPr>
        <w:t>硕士-CUHK博士-Stanford博后</w:t>
      </w:r>
    </w:p>
    <w:p w14:paraId="5895822F" w14:textId="77777777" w:rsidR="00472C17" w:rsidRDefault="00472C17" w:rsidP="00472C17">
      <w:pPr>
        <w:pStyle w:val="a9"/>
        <w:numPr>
          <w:ilvl w:val="0"/>
          <w:numId w:val="4"/>
        </w:numPr>
        <w:rPr>
          <w:rFonts w:hint="eastAsia"/>
        </w:rPr>
      </w:pPr>
      <w:r w:rsidRPr="00B7348D">
        <w:rPr>
          <w:rFonts w:hint="eastAsia"/>
        </w:rPr>
        <w:t>王小龙</w:t>
      </w:r>
      <w:r>
        <w:rPr>
          <w:rFonts w:hint="eastAsia"/>
        </w:rPr>
        <w:t>老师，华南农业大学本科-中山大学硕士-CMU博士</w:t>
      </w:r>
    </w:p>
    <w:p w14:paraId="7AB01B8A" w14:textId="77777777" w:rsidR="00472C17" w:rsidRDefault="00472C17" w:rsidP="00472C17">
      <w:pPr>
        <w:pStyle w:val="a9"/>
        <w:numPr>
          <w:ilvl w:val="0"/>
          <w:numId w:val="4"/>
        </w:numPr>
        <w:rPr>
          <w:rFonts w:hint="eastAsia"/>
        </w:rPr>
      </w:pPr>
      <w:r w:rsidRPr="00C87AC6">
        <w:rPr>
          <w:rFonts w:hint="eastAsia"/>
        </w:rPr>
        <w:t>仉尚航</w:t>
      </w:r>
      <w:r>
        <w:rPr>
          <w:rFonts w:hint="eastAsia"/>
        </w:rPr>
        <w:t>，</w:t>
      </w:r>
      <w:r w:rsidRPr="00C87AC6">
        <w:rPr>
          <w:rFonts w:hint="eastAsia"/>
        </w:rPr>
        <w:t>东南大学</w:t>
      </w:r>
      <w:r>
        <w:rPr>
          <w:rFonts w:hint="eastAsia"/>
        </w:rPr>
        <w:t>本科-</w:t>
      </w:r>
      <w:r w:rsidRPr="00C87AC6">
        <w:rPr>
          <w:rFonts w:hint="eastAsia"/>
        </w:rPr>
        <w:t>北京大学</w:t>
      </w:r>
      <w:r>
        <w:rPr>
          <w:rFonts w:hint="eastAsia"/>
        </w:rPr>
        <w:t>硕士，CMU博士</w:t>
      </w:r>
    </w:p>
    <w:p w14:paraId="511D6E80" w14:textId="77777777" w:rsidR="00472C17" w:rsidRDefault="00472C17" w:rsidP="00472C17">
      <w:pPr>
        <w:pStyle w:val="a9"/>
        <w:numPr>
          <w:ilvl w:val="0"/>
          <w:numId w:val="4"/>
        </w:numPr>
        <w:rPr>
          <w:rFonts w:hint="eastAsia"/>
        </w:rPr>
      </w:pPr>
      <w:r w:rsidRPr="00C87AC6">
        <w:rPr>
          <w:rFonts w:hint="eastAsia"/>
        </w:rPr>
        <w:t>孔涛</w:t>
      </w:r>
      <w:r>
        <w:rPr>
          <w:rFonts w:hint="eastAsia"/>
        </w:rPr>
        <w:t>，山东大学本科-清华大学博士</w:t>
      </w:r>
    </w:p>
    <w:p w14:paraId="7124F798" w14:textId="77777777" w:rsidR="00472C17" w:rsidRDefault="00472C17" w:rsidP="00472C17">
      <w:pPr>
        <w:pStyle w:val="a9"/>
        <w:numPr>
          <w:ilvl w:val="0"/>
          <w:numId w:val="4"/>
        </w:numPr>
        <w:rPr>
          <w:rFonts w:hint="eastAsia"/>
        </w:rPr>
      </w:pPr>
      <w:r w:rsidRPr="00C87AC6">
        <w:rPr>
          <w:rFonts w:hint="eastAsia"/>
        </w:rPr>
        <w:t>Ye Ding 丁也</w:t>
      </w:r>
      <w:r>
        <w:rPr>
          <w:rFonts w:hint="eastAsia"/>
        </w:rPr>
        <w:t>，东南大学本科-美国东北大学硕士-哈佛大学博士</w:t>
      </w:r>
    </w:p>
    <w:p w14:paraId="323B6CEB" w14:textId="77777777" w:rsidR="00472C17" w:rsidRDefault="00472C17" w:rsidP="00472C17">
      <w:pPr>
        <w:rPr>
          <w:rFonts w:hint="eastAsia"/>
        </w:rPr>
      </w:pPr>
      <w:r>
        <w:rPr>
          <w:rFonts w:hint="eastAsia"/>
        </w:rPr>
        <w:t>其中跨越最大的是</w:t>
      </w:r>
      <w:r w:rsidRPr="00C87AC6">
        <w:rPr>
          <w:rFonts w:hint="eastAsia"/>
        </w:rPr>
        <w:t>苏哲</w:t>
      </w:r>
      <w:r>
        <w:rPr>
          <w:rFonts w:hint="eastAsia"/>
        </w:rPr>
        <w:t>，沈阳工业大学本科-南加州大硕博士</w:t>
      </w:r>
    </w:p>
    <w:p w14:paraId="42079FF0" w14:textId="77777777" w:rsidR="009B3272" w:rsidRPr="00472C17" w:rsidRDefault="009B3272">
      <w:pPr>
        <w:rPr>
          <w:rFonts w:hint="eastAsia"/>
        </w:rPr>
      </w:pPr>
    </w:p>
    <w:p w14:paraId="7C678F3A" w14:textId="77777777" w:rsidR="00C36CAF" w:rsidRDefault="00C36CAF">
      <w:pPr>
        <w:rPr>
          <w:rFonts w:hint="eastAsia"/>
        </w:rPr>
      </w:pPr>
    </w:p>
    <w:p w14:paraId="50C00124" w14:textId="77777777" w:rsidR="00B3408F" w:rsidRDefault="00B3408F" w:rsidP="00472C17">
      <w:pPr>
        <w:rPr>
          <w:b/>
          <w:bCs/>
        </w:rPr>
      </w:pPr>
      <w:r w:rsidRPr="00B3408F">
        <w:rPr>
          <w:rFonts w:hint="eastAsia"/>
          <w:b/>
          <w:bCs/>
        </w:rPr>
        <w:t>七、 表格的梳理逻辑</w:t>
      </w:r>
    </w:p>
    <w:p w14:paraId="7B314621" w14:textId="70F8A1FC" w:rsidR="00472C17" w:rsidRDefault="00472C17" w:rsidP="00472C17">
      <w:pPr>
        <w:rPr>
          <w:rFonts w:hint="eastAsia"/>
        </w:rPr>
      </w:pPr>
      <w:r>
        <w:rPr>
          <w:rFonts w:hint="eastAsia"/>
        </w:rPr>
        <w:lastRenderedPageBreak/>
        <w:t>通过看到一个人的谷歌学术，如鼎鼎大名的苏昊老师，学术主页上会有各种标签，</w:t>
      </w:r>
      <w:r>
        <w:fldChar w:fldCharType="begin"/>
      </w:r>
      <w:r>
        <w:instrText>HYPERLINK "https://scholar.google.com/citations?hl=en&amp;view_op=search_authors&amp;mauthors=label:embodied_ai"</w:instrText>
      </w:r>
      <w:r>
        <w:rPr>
          <w:rFonts w:hint="eastAsia"/>
        </w:rPr>
        <w:fldChar w:fldCharType="separate"/>
      </w:r>
      <w:r w:rsidRPr="00897365">
        <w:rPr>
          <w:rStyle w:val="af2"/>
        </w:rPr>
        <w:t>Embodied AI</w:t>
      </w:r>
      <w:r>
        <w:fldChar w:fldCharType="end"/>
      </w:r>
      <w:r>
        <w:rPr>
          <w:rFonts w:hint="eastAsia"/>
        </w:rPr>
        <w:t>，</w:t>
      </w:r>
      <w:r w:rsidRPr="00897365">
        <w:rPr>
          <w:rFonts w:hint="eastAsia"/>
        </w:rPr>
        <w:fldChar w:fldCharType="begin"/>
      </w:r>
      <w:r w:rsidRPr="00897365">
        <w:rPr>
          <w:rFonts w:hint="eastAsia"/>
        </w:rPr>
        <w:instrText>HYPERLINK "https://scholar.google.com/citations?hl=en&amp;view_op=search_authors&amp;mauthors=label:cv"</w:instrText>
      </w:r>
      <w:r w:rsidRPr="00897365">
        <w:rPr>
          <w:rFonts w:hint="eastAsia"/>
        </w:rPr>
      </w:r>
      <w:r w:rsidRPr="00897365">
        <w:rPr>
          <w:rFonts w:hint="eastAsia"/>
        </w:rPr>
        <w:fldChar w:fldCharType="separate"/>
      </w:r>
      <w:r w:rsidRPr="00897365">
        <w:rPr>
          <w:rStyle w:val="af2"/>
        </w:rPr>
        <w:t>CV</w:t>
      </w:r>
      <w:r w:rsidRPr="00897365">
        <w:rPr>
          <w:rFonts w:hint="eastAsia"/>
        </w:rPr>
        <w:fldChar w:fldCharType="end"/>
      </w:r>
      <w:r>
        <w:rPr>
          <w:rFonts w:hint="eastAsia"/>
        </w:rPr>
        <w:t>，</w:t>
      </w:r>
      <w:r w:rsidRPr="00897365">
        <w:t> </w:t>
      </w:r>
      <w:hyperlink r:id="rId13" w:history="1">
        <w:r w:rsidRPr="00897365">
          <w:rPr>
            <w:rStyle w:val="af2"/>
          </w:rPr>
          <w:t>CG</w:t>
        </w:r>
      </w:hyperlink>
      <w:r>
        <w:rPr>
          <w:rFonts w:hint="eastAsia"/>
        </w:rPr>
        <w:t>，</w:t>
      </w:r>
      <w:r w:rsidRPr="00897365">
        <w:t> </w:t>
      </w:r>
      <w:hyperlink r:id="rId14" w:history="1">
        <w:r w:rsidRPr="00897365">
          <w:rPr>
            <w:rStyle w:val="af2"/>
          </w:rPr>
          <w:t>ML</w:t>
        </w:r>
      </w:hyperlink>
    </w:p>
    <w:p w14:paraId="2C5C4A50" w14:textId="77777777" w:rsidR="00472C17" w:rsidRDefault="00472C17" w:rsidP="00472C17">
      <w:pPr>
        <w:rPr>
          <w:rFonts w:hint="eastAsia"/>
        </w:rPr>
      </w:pPr>
      <w:r>
        <w:rPr>
          <w:noProof/>
        </w:rPr>
        <w:drawing>
          <wp:inline distT="0" distB="0" distL="0" distR="0" wp14:anchorId="54870198" wp14:editId="5A550972">
            <wp:extent cx="5274310" cy="2197100"/>
            <wp:effectExtent l="0" t="0" r="2540" b="0"/>
            <wp:docPr id="105092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27445" name=""/>
                    <pic:cNvPicPr/>
                  </pic:nvPicPr>
                  <pic:blipFill>
                    <a:blip r:embed="rId15"/>
                    <a:stretch>
                      <a:fillRect/>
                    </a:stretch>
                  </pic:blipFill>
                  <pic:spPr>
                    <a:xfrm>
                      <a:off x="0" y="0"/>
                      <a:ext cx="5274310" cy="2197100"/>
                    </a:xfrm>
                    <a:prstGeom prst="rect">
                      <a:avLst/>
                    </a:prstGeom>
                  </pic:spPr>
                </pic:pic>
              </a:graphicData>
            </a:graphic>
          </wp:inline>
        </w:drawing>
      </w:r>
    </w:p>
    <w:p w14:paraId="6B9BAF4F" w14:textId="77777777" w:rsidR="00472C17" w:rsidRDefault="00472C17" w:rsidP="00472C17">
      <w:pPr>
        <w:rPr>
          <w:rFonts w:hint="eastAsia"/>
        </w:rPr>
      </w:pPr>
    </w:p>
    <w:p w14:paraId="4EA15825" w14:textId="77777777" w:rsidR="00472C17" w:rsidRDefault="00472C17" w:rsidP="00472C17">
      <w:pPr>
        <w:rPr>
          <w:rFonts w:hint="eastAsia"/>
        </w:rPr>
      </w:pPr>
      <w:r>
        <w:rPr>
          <w:rFonts w:hint="eastAsia"/>
        </w:rPr>
        <w:t>点击：</w:t>
      </w:r>
      <w:r w:rsidRPr="00897365">
        <w:rPr>
          <w:rFonts w:hint="eastAsia"/>
        </w:rPr>
        <w:fldChar w:fldCharType="begin"/>
      </w:r>
      <w:r w:rsidRPr="00897365">
        <w:rPr>
          <w:rFonts w:hint="eastAsia"/>
        </w:rPr>
        <w:instrText>HYPERLINK "https://scholar.google.com/citations?view_op=search_authors&amp;hl=en&amp;mauthors=label:embodied_ai"</w:instrText>
      </w:r>
      <w:r w:rsidRPr="00897365">
        <w:rPr>
          <w:rFonts w:hint="eastAsia"/>
        </w:rPr>
      </w:r>
      <w:r w:rsidRPr="00897365">
        <w:rPr>
          <w:rFonts w:hint="eastAsia"/>
        </w:rPr>
        <w:fldChar w:fldCharType="separate"/>
      </w:r>
      <w:r w:rsidRPr="00897365">
        <w:rPr>
          <w:rStyle w:val="af2"/>
        </w:rPr>
        <w:t>Embodied AI</w:t>
      </w:r>
      <w:r w:rsidRPr="00897365">
        <w:rPr>
          <w:rFonts w:hint="eastAsia"/>
        </w:rPr>
        <w:fldChar w:fldCharType="end"/>
      </w:r>
      <w:r>
        <w:rPr>
          <w:rFonts w:hint="eastAsia"/>
        </w:rPr>
        <w:t>，就会出现在这个标签下面的研究人员。</w:t>
      </w:r>
    </w:p>
    <w:p w14:paraId="1EBF5364" w14:textId="77777777" w:rsidR="00472C17" w:rsidRDefault="00472C17" w:rsidP="00472C17">
      <w:pPr>
        <w:rPr>
          <w:rFonts w:hint="eastAsia"/>
        </w:rPr>
      </w:pPr>
      <w:r>
        <w:rPr>
          <w:noProof/>
        </w:rPr>
        <w:drawing>
          <wp:inline distT="0" distB="0" distL="0" distR="0" wp14:anchorId="0B584378" wp14:editId="5420F908">
            <wp:extent cx="5274310" cy="2950210"/>
            <wp:effectExtent l="0" t="0" r="2540" b="2540"/>
            <wp:docPr id="2015427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27501" name=""/>
                    <pic:cNvPicPr/>
                  </pic:nvPicPr>
                  <pic:blipFill>
                    <a:blip r:embed="rId16"/>
                    <a:stretch>
                      <a:fillRect/>
                    </a:stretch>
                  </pic:blipFill>
                  <pic:spPr>
                    <a:xfrm>
                      <a:off x="0" y="0"/>
                      <a:ext cx="5274310" cy="2950210"/>
                    </a:xfrm>
                    <a:prstGeom prst="rect">
                      <a:avLst/>
                    </a:prstGeom>
                  </pic:spPr>
                </pic:pic>
              </a:graphicData>
            </a:graphic>
          </wp:inline>
        </w:drawing>
      </w:r>
    </w:p>
    <w:p w14:paraId="2CEEF5E7" w14:textId="77777777" w:rsidR="00472C17" w:rsidRDefault="00472C17" w:rsidP="00472C17">
      <w:pPr>
        <w:rPr>
          <w:rFonts w:hint="eastAsia"/>
        </w:rPr>
      </w:pPr>
    </w:p>
    <w:p w14:paraId="665C58D6" w14:textId="77777777" w:rsidR="00472C17" w:rsidRDefault="00472C17" w:rsidP="00472C17">
      <w:pPr>
        <w:rPr>
          <w:rFonts w:hint="eastAsia"/>
        </w:rPr>
      </w:pPr>
      <w:r>
        <w:rPr>
          <w:rFonts w:hint="eastAsia"/>
        </w:rPr>
        <w:t>然后在这个列表下挨个点开，依次筛选；</w:t>
      </w:r>
    </w:p>
    <w:p w14:paraId="7FC8F33D" w14:textId="77777777" w:rsidR="00472C17" w:rsidRDefault="00472C17" w:rsidP="00472C17">
      <w:pPr>
        <w:rPr>
          <w:rFonts w:hint="eastAsia"/>
        </w:rPr>
      </w:pPr>
      <w:r>
        <w:rPr>
          <w:rFonts w:hint="eastAsia"/>
        </w:rPr>
        <w:t>但是只看这一个标签，容易遗漏，在点开看其他人的时候，会发现有其他标签的也属于具身智能领域，于是在不同的标签下面挨个点开进行统计，整个表格大概统计了如下几个标签：</w:t>
      </w:r>
    </w:p>
    <w:p w14:paraId="5B2861C5" w14:textId="0D6B2D92" w:rsidR="00472C17" w:rsidRDefault="00472C17" w:rsidP="00472C17">
      <w:pPr>
        <w:rPr>
          <w:rFonts w:hint="eastAsia"/>
        </w:rPr>
      </w:pPr>
      <w:r w:rsidRPr="00A20EEE">
        <w:rPr>
          <w:rFonts w:hint="eastAsia"/>
        </w:rPr>
        <w:t>Robotics，Robot Learning</w:t>
      </w:r>
      <w:r>
        <w:rPr>
          <w:rFonts w:hint="eastAsia"/>
        </w:rPr>
        <w:t>，</w:t>
      </w:r>
      <w:r w:rsidRPr="00A20EEE">
        <w:rPr>
          <w:rFonts w:hint="eastAsia"/>
        </w:rPr>
        <w:t>Motion Planning</w:t>
      </w:r>
      <w:r>
        <w:rPr>
          <w:rFonts w:hint="eastAsia"/>
        </w:rPr>
        <w:t>，</w:t>
      </w:r>
      <w:r w:rsidRPr="00A20EEE">
        <w:rPr>
          <w:rFonts w:hint="eastAsia"/>
        </w:rPr>
        <w:t>Manipulation</w:t>
      </w:r>
      <w:r>
        <w:rPr>
          <w:rFonts w:hint="eastAsia"/>
        </w:rPr>
        <w:t>，</w:t>
      </w:r>
      <w:r w:rsidRPr="00A20EEE">
        <w:rPr>
          <w:rFonts w:hint="eastAsia"/>
        </w:rPr>
        <w:t>Human-robot interaction</w:t>
      </w:r>
      <w:r>
        <w:rPr>
          <w:rFonts w:hint="eastAsia"/>
        </w:rPr>
        <w:t>，</w:t>
      </w:r>
      <w:r w:rsidRPr="00A20EEE">
        <w:rPr>
          <w:rFonts w:hint="eastAsia"/>
        </w:rPr>
        <w:t>Tactile sensing</w:t>
      </w:r>
      <w:r>
        <w:rPr>
          <w:rFonts w:hint="eastAsia"/>
        </w:rPr>
        <w:t>，</w:t>
      </w:r>
      <w:r w:rsidRPr="00A20EEE">
        <w:rPr>
          <w:rFonts w:hint="eastAsia"/>
        </w:rPr>
        <w:t>Robotic Grasping</w:t>
      </w:r>
      <w:r>
        <w:rPr>
          <w:rFonts w:hint="eastAsia"/>
        </w:rPr>
        <w:t>，</w:t>
      </w:r>
      <w:r w:rsidRPr="00A20EEE">
        <w:rPr>
          <w:rFonts w:hint="eastAsia"/>
        </w:rPr>
        <w:t>Foundation Models</w:t>
      </w:r>
      <w:r>
        <w:rPr>
          <w:rFonts w:hint="eastAsia"/>
        </w:rPr>
        <w:t>，</w:t>
      </w:r>
      <w:r w:rsidRPr="00A20EEE">
        <w:rPr>
          <w:rFonts w:hint="eastAsia"/>
        </w:rPr>
        <w:t>dexterous manipulation</w:t>
      </w:r>
      <w:r>
        <w:rPr>
          <w:rFonts w:hint="eastAsia"/>
        </w:rPr>
        <w:t>，SLAM，</w:t>
      </w:r>
      <w:r w:rsidRPr="00E15DB8">
        <w:rPr>
          <w:rFonts w:hint="eastAsia"/>
        </w:rPr>
        <w:t>Autonomous Drivin</w:t>
      </w:r>
      <w:r w:rsidR="00B3408F">
        <w:rPr>
          <w:rFonts w:hint="eastAsia"/>
        </w:rPr>
        <w:t>g</w:t>
      </w:r>
      <w:r>
        <w:rPr>
          <w:rFonts w:hint="eastAsia"/>
        </w:rPr>
        <w:t>等；</w:t>
      </w:r>
    </w:p>
    <w:p w14:paraId="08056FC3" w14:textId="6411B555" w:rsidR="00472C17" w:rsidRPr="000C69C0" w:rsidRDefault="00472C17" w:rsidP="00472C17">
      <w:pPr>
        <w:rPr>
          <w:rFonts w:hint="eastAsia"/>
        </w:rPr>
      </w:pPr>
      <w:r>
        <w:rPr>
          <w:rFonts w:hint="eastAsia"/>
        </w:rPr>
        <w:t>这里面最不相关的其实是</w:t>
      </w:r>
      <w:r w:rsidRPr="00E15DB8">
        <w:rPr>
          <w:rFonts w:hint="eastAsia"/>
        </w:rPr>
        <w:t>Autonomous Drivin</w:t>
      </w:r>
      <w:r w:rsidR="00B3408F">
        <w:rPr>
          <w:rFonts w:hint="eastAsia"/>
        </w:rPr>
        <w:t>g</w:t>
      </w:r>
      <w:r>
        <w:rPr>
          <w:rFonts w:hint="eastAsia"/>
        </w:rPr>
        <w:t>，里面虽然非常多人的标签里面包含Robotics，但自动驾驶的AI和我上述的定义还是不太一样，在看过很多学术主页之后，到后期我看到这个标签之后基本就直接略过，不过也确实少数除外，比如</w:t>
      </w:r>
      <w:proofErr w:type="spellStart"/>
      <w:r w:rsidRPr="004E3AF8">
        <w:rPr>
          <w:rFonts w:hint="eastAsia"/>
        </w:rPr>
        <w:t>Pinxin</w:t>
      </w:r>
      <w:proofErr w:type="spellEnd"/>
      <w:r w:rsidRPr="004E3AF8">
        <w:rPr>
          <w:rFonts w:hint="eastAsia"/>
        </w:rPr>
        <w:t xml:space="preserve"> Long</w:t>
      </w:r>
      <w:r>
        <w:rPr>
          <w:rFonts w:hint="eastAsia"/>
        </w:rPr>
        <w:t>，虽然属于百度自动驾驶，但是涉及机器人抓取，分拣；</w:t>
      </w:r>
      <w:r w:rsidRPr="00E15DB8">
        <w:rPr>
          <w:rFonts w:hint="eastAsia"/>
        </w:rPr>
        <w:t xml:space="preserve"> </w:t>
      </w:r>
    </w:p>
    <w:p w14:paraId="539D4C5A" w14:textId="16A6572A" w:rsidR="00472C17" w:rsidRPr="00B3408F" w:rsidRDefault="00472C17" w:rsidP="00472C17">
      <w:pPr>
        <w:rPr>
          <w:rFonts w:hint="eastAsia"/>
        </w:rPr>
      </w:pPr>
      <w:r>
        <w:rPr>
          <w:rFonts w:hint="eastAsia"/>
        </w:rPr>
        <w:t>其中最相关的是</w:t>
      </w:r>
      <w:r w:rsidRPr="000C69C0">
        <w:rPr>
          <w:rFonts w:hint="eastAsia"/>
          <w:b/>
          <w:bCs/>
        </w:rPr>
        <w:t>Robot Learning和Robotics</w:t>
      </w:r>
      <w:r>
        <w:rPr>
          <w:rFonts w:hint="eastAsia"/>
        </w:rPr>
        <w:t>，最难的是Robotics，因为好像只要是做AI的都会有这个标签，但如果只有这一个标签，往往还很合适，我最终翻到了第5011-</w:t>
      </w:r>
      <w:r w:rsidRPr="00A20EEE">
        <w:t xml:space="preserve"> </w:t>
      </w:r>
      <w:r>
        <w:rPr>
          <w:rFonts w:hint="eastAsia"/>
        </w:rPr>
        <w:t>5020页，</w:t>
      </w:r>
      <w:r>
        <w:rPr>
          <w:rFonts w:hint="eastAsia"/>
        </w:rPr>
        <w:lastRenderedPageBreak/>
        <w:t>按照一页20个列表来计算，大概我翻了251页，到了学术引用量在1K+</w:t>
      </w:r>
      <w:r w:rsidR="00B3408F">
        <w:rPr>
          <w:rFonts w:hint="eastAsia"/>
          <w:noProof/>
        </w:rPr>
        <w:drawing>
          <wp:inline distT="0" distB="0" distL="0" distR="0" wp14:anchorId="447E9FBE" wp14:editId="2C6F9B03">
            <wp:extent cx="6088042" cy="4318000"/>
            <wp:effectExtent l="0" t="0" r="8255" b="6350"/>
            <wp:docPr id="952610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8205" cy="4325209"/>
                    </a:xfrm>
                    <a:prstGeom prst="rect">
                      <a:avLst/>
                    </a:prstGeom>
                    <a:noFill/>
                  </pic:spPr>
                </pic:pic>
              </a:graphicData>
            </a:graphic>
          </wp:inline>
        </w:drawing>
      </w:r>
    </w:p>
    <w:p w14:paraId="0E07AF6F" w14:textId="75C3218A" w:rsidR="00472C17" w:rsidRDefault="00B3408F" w:rsidP="00472C17">
      <w:r w:rsidRPr="00B3408F">
        <w:rPr>
          <w:rFonts w:hint="eastAsia"/>
        </w:rPr>
        <w:t>最后：个人毕竟外行，疏漏之处在所难免，非常希望行业同学提出批评意见！</w:t>
      </w:r>
    </w:p>
    <w:p w14:paraId="5DEB6AFA" w14:textId="156F319A" w:rsidR="00B3408F" w:rsidRPr="00B3408F" w:rsidRDefault="00B3408F" w:rsidP="00472C17">
      <w:pPr>
        <w:rPr>
          <w:rFonts w:hint="eastAsia"/>
        </w:rPr>
      </w:pPr>
      <w:hyperlink r:id="rId18" w:history="1">
        <w:r w:rsidRPr="004F4181">
          <w:rPr>
            <w:rStyle w:val="af2"/>
            <w:rFonts w:hint="eastAsia"/>
          </w:rPr>
          <w:t>https://mp.weixin.qq.com/s/_TXjlq-I-1gnkfo2l0a5tg</w:t>
        </w:r>
      </w:hyperlink>
      <w:r>
        <w:rPr>
          <w:rFonts w:hint="eastAsia"/>
        </w:rPr>
        <w:t xml:space="preserve"> </w:t>
      </w:r>
    </w:p>
    <w:bookmarkEnd w:id="6"/>
    <w:p w14:paraId="504827F2" w14:textId="77777777" w:rsidR="00472C17" w:rsidRPr="00472C17" w:rsidRDefault="00472C17" w:rsidP="00472C17">
      <w:pPr>
        <w:rPr>
          <w:rFonts w:hint="eastAsia"/>
        </w:rPr>
      </w:pPr>
    </w:p>
    <w:sectPr w:rsidR="00472C17" w:rsidRPr="00472C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4DE25" w14:textId="77777777" w:rsidR="00B47CF5" w:rsidRDefault="00B47CF5" w:rsidP="00EA5B14">
      <w:pPr>
        <w:rPr>
          <w:rFonts w:hint="eastAsia"/>
        </w:rPr>
      </w:pPr>
      <w:r>
        <w:separator/>
      </w:r>
    </w:p>
  </w:endnote>
  <w:endnote w:type="continuationSeparator" w:id="0">
    <w:p w14:paraId="165FFD3B" w14:textId="77777777" w:rsidR="00B47CF5" w:rsidRDefault="00B47CF5" w:rsidP="00EA5B1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B807A" w14:textId="77777777" w:rsidR="00B47CF5" w:rsidRDefault="00B47CF5" w:rsidP="00EA5B14">
      <w:pPr>
        <w:rPr>
          <w:rFonts w:hint="eastAsia"/>
        </w:rPr>
      </w:pPr>
      <w:r>
        <w:separator/>
      </w:r>
    </w:p>
  </w:footnote>
  <w:footnote w:type="continuationSeparator" w:id="0">
    <w:p w14:paraId="5679AF58" w14:textId="77777777" w:rsidR="00B47CF5" w:rsidRDefault="00B47CF5" w:rsidP="00EA5B1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92C6F"/>
    <w:multiLevelType w:val="hybridMultilevel"/>
    <w:tmpl w:val="D01C3A4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01F205C"/>
    <w:multiLevelType w:val="hybridMultilevel"/>
    <w:tmpl w:val="33B617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1E36E71"/>
    <w:multiLevelType w:val="hybridMultilevel"/>
    <w:tmpl w:val="54D4C7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BF63301"/>
    <w:multiLevelType w:val="hybridMultilevel"/>
    <w:tmpl w:val="F0881C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4018221F"/>
    <w:multiLevelType w:val="hybridMultilevel"/>
    <w:tmpl w:val="89A86600"/>
    <w:lvl w:ilvl="0" w:tplc="04090013">
      <w:start w:val="1"/>
      <w:numFmt w:val="chineseCountingThousand"/>
      <w:lvlText w:val="%1、"/>
      <w:lvlJc w:val="left"/>
      <w:pPr>
        <w:ind w:left="440" w:hanging="440"/>
      </w:pPr>
    </w:lvl>
    <w:lvl w:ilvl="1" w:tplc="6AB634DE">
      <w:start w:val="1"/>
      <w:numFmt w:val="japaneseCounting"/>
      <w:lvlText w:val="%2．"/>
      <w:lvlJc w:val="left"/>
      <w:pPr>
        <w:ind w:left="860" w:hanging="4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62D76AB"/>
    <w:multiLevelType w:val="hybridMultilevel"/>
    <w:tmpl w:val="5CB894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C4246F3"/>
    <w:multiLevelType w:val="multilevel"/>
    <w:tmpl w:val="4BC2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B74DC0"/>
    <w:multiLevelType w:val="hybridMultilevel"/>
    <w:tmpl w:val="F15E3B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AAE5964"/>
    <w:multiLevelType w:val="hybridMultilevel"/>
    <w:tmpl w:val="149E3B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7A36B22"/>
    <w:multiLevelType w:val="hybridMultilevel"/>
    <w:tmpl w:val="C3A2C524"/>
    <w:lvl w:ilvl="0" w:tplc="D286F49C">
      <w:start w:val="1"/>
      <w:numFmt w:val="japaneseCounting"/>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98793474">
    <w:abstractNumId w:val="2"/>
  </w:num>
  <w:num w:numId="2" w16cid:durableId="763846101">
    <w:abstractNumId w:val="1"/>
  </w:num>
  <w:num w:numId="3" w16cid:durableId="1769498253">
    <w:abstractNumId w:val="8"/>
  </w:num>
  <w:num w:numId="4" w16cid:durableId="1978760952">
    <w:abstractNumId w:val="5"/>
  </w:num>
  <w:num w:numId="5" w16cid:durableId="247275214">
    <w:abstractNumId w:val="0"/>
  </w:num>
  <w:num w:numId="6" w16cid:durableId="922179023">
    <w:abstractNumId w:val="4"/>
  </w:num>
  <w:num w:numId="7" w16cid:durableId="1411124387">
    <w:abstractNumId w:val="9"/>
  </w:num>
  <w:num w:numId="8" w16cid:durableId="610940905">
    <w:abstractNumId w:val="3"/>
  </w:num>
  <w:num w:numId="9" w16cid:durableId="330913576">
    <w:abstractNumId w:val="7"/>
  </w:num>
  <w:num w:numId="10" w16cid:durableId="5851911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5A5"/>
    <w:rsid w:val="0001651F"/>
    <w:rsid w:val="00051BA4"/>
    <w:rsid w:val="00075CA8"/>
    <w:rsid w:val="000A161F"/>
    <w:rsid w:val="000C4F11"/>
    <w:rsid w:val="000C69C0"/>
    <w:rsid w:val="000D22AC"/>
    <w:rsid w:val="000E3F41"/>
    <w:rsid w:val="00114318"/>
    <w:rsid w:val="001245BC"/>
    <w:rsid w:val="00133E25"/>
    <w:rsid w:val="00134208"/>
    <w:rsid w:val="001831B7"/>
    <w:rsid w:val="001D2769"/>
    <w:rsid w:val="00240263"/>
    <w:rsid w:val="00252980"/>
    <w:rsid w:val="00252DC0"/>
    <w:rsid w:val="002C4E18"/>
    <w:rsid w:val="00361E7D"/>
    <w:rsid w:val="00462D6D"/>
    <w:rsid w:val="00472C17"/>
    <w:rsid w:val="00485659"/>
    <w:rsid w:val="00496930"/>
    <w:rsid w:val="004B6496"/>
    <w:rsid w:val="004B690E"/>
    <w:rsid w:val="004E3AF8"/>
    <w:rsid w:val="00512AF1"/>
    <w:rsid w:val="0054365E"/>
    <w:rsid w:val="0057625E"/>
    <w:rsid w:val="005F7623"/>
    <w:rsid w:val="006559E9"/>
    <w:rsid w:val="006653A7"/>
    <w:rsid w:val="006C3D0F"/>
    <w:rsid w:val="006F0783"/>
    <w:rsid w:val="007E7849"/>
    <w:rsid w:val="00815A38"/>
    <w:rsid w:val="0088709B"/>
    <w:rsid w:val="00895AB8"/>
    <w:rsid w:val="00897365"/>
    <w:rsid w:val="00897AF5"/>
    <w:rsid w:val="008A30C0"/>
    <w:rsid w:val="008F0550"/>
    <w:rsid w:val="00961327"/>
    <w:rsid w:val="00984BFB"/>
    <w:rsid w:val="009B3272"/>
    <w:rsid w:val="009E68DD"/>
    <w:rsid w:val="00A20EEE"/>
    <w:rsid w:val="00A44084"/>
    <w:rsid w:val="00AB2018"/>
    <w:rsid w:val="00AC0649"/>
    <w:rsid w:val="00AC07C8"/>
    <w:rsid w:val="00AD355E"/>
    <w:rsid w:val="00B3408F"/>
    <w:rsid w:val="00B464AB"/>
    <w:rsid w:val="00B47CF5"/>
    <w:rsid w:val="00B5367E"/>
    <w:rsid w:val="00B7348D"/>
    <w:rsid w:val="00BA0C3D"/>
    <w:rsid w:val="00BB0DBE"/>
    <w:rsid w:val="00BB5790"/>
    <w:rsid w:val="00BB6023"/>
    <w:rsid w:val="00BB60DA"/>
    <w:rsid w:val="00BD040E"/>
    <w:rsid w:val="00BE7951"/>
    <w:rsid w:val="00C36CAF"/>
    <w:rsid w:val="00C45907"/>
    <w:rsid w:val="00C87AC6"/>
    <w:rsid w:val="00C91ED4"/>
    <w:rsid w:val="00CF6DED"/>
    <w:rsid w:val="00D066F9"/>
    <w:rsid w:val="00D128CB"/>
    <w:rsid w:val="00D138F9"/>
    <w:rsid w:val="00D245A5"/>
    <w:rsid w:val="00D3734F"/>
    <w:rsid w:val="00D57EED"/>
    <w:rsid w:val="00E15DB8"/>
    <w:rsid w:val="00E23964"/>
    <w:rsid w:val="00E35DC4"/>
    <w:rsid w:val="00EA5B14"/>
    <w:rsid w:val="00EC68DE"/>
    <w:rsid w:val="00FF17AC"/>
    <w:rsid w:val="00FF65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152F3"/>
  <w15:chartTrackingRefBased/>
  <w15:docId w15:val="{63C450EF-7BEC-4257-9943-070C1A0B6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245A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D245A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245A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245A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245A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245A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245A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245A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245A5"/>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245A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D245A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245A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245A5"/>
    <w:rPr>
      <w:rFonts w:cstheme="majorBidi"/>
      <w:color w:val="0F4761" w:themeColor="accent1" w:themeShade="BF"/>
      <w:sz w:val="28"/>
      <w:szCs w:val="28"/>
    </w:rPr>
  </w:style>
  <w:style w:type="character" w:customStyle="1" w:styleId="50">
    <w:name w:val="标题 5 字符"/>
    <w:basedOn w:val="a0"/>
    <w:link w:val="5"/>
    <w:uiPriority w:val="9"/>
    <w:semiHidden/>
    <w:rsid w:val="00D245A5"/>
    <w:rPr>
      <w:rFonts w:cstheme="majorBidi"/>
      <w:color w:val="0F4761" w:themeColor="accent1" w:themeShade="BF"/>
      <w:sz w:val="24"/>
      <w:szCs w:val="24"/>
    </w:rPr>
  </w:style>
  <w:style w:type="character" w:customStyle="1" w:styleId="60">
    <w:name w:val="标题 6 字符"/>
    <w:basedOn w:val="a0"/>
    <w:link w:val="6"/>
    <w:uiPriority w:val="9"/>
    <w:semiHidden/>
    <w:rsid w:val="00D245A5"/>
    <w:rPr>
      <w:rFonts w:cstheme="majorBidi"/>
      <w:b/>
      <w:bCs/>
      <w:color w:val="0F4761" w:themeColor="accent1" w:themeShade="BF"/>
    </w:rPr>
  </w:style>
  <w:style w:type="character" w:customStyle="1" w:styleId="70">
    <w:name w:val="标题 7 字符"/>
    <w:basedOn w:val="a0"/>
    <w:link w:val="7"/>
    <w:uiPriority w:val="9"/>
    <w:semiHidden/>
    <w:rsid w:val="00D245A5"/>
    <w:rPr>
      <w:rFonts w:cstheme="majorBidi"/>
      <w:b/>
      <w:bCs/>
      <w:color w:val="595959" w:themeColor="text1" w:themeTint="A6"/>
    </w:rPr>
  </w:style>
  <w:style w:type="character" w:customStyle="1" w:styleId="80">
    <w:name w:val="标题 8 字符"/>
    <w:basedOn w:val="a0"/>
    <w:link w:val="8"/>
    <w:uiPriority w:val="9"/>
    <w:semiHidden/>
    <w:rsid w:val="00D245A5"/>
    <w:rPr>
      <w:rFonts w:cstheme="majorBidi"/>
      <w:color w:val="595959" w:themeColor="text1" w:themeTint="A6"/>
    </w:rPr>
  </w:style>
  <w:style w:type="character" w:customStyle="1" w:styleId="90">
    <w:name w:val="标题 9 字符"/>
    <w:basedOn w:val="a0"/>
    <w:link w:val="9"/>
    <w:uiPriority w:val="9"/>
    <w:semiHidden/>
    <w:rsid w:val="00D245A5"/>
    <w:rPr>
      <w:rFonts w:eastAsiaTheme="majorEastAsia" w:cstheme="majorBidi"/>
      <w:color w:val="595959" w:themeColor="text1" w:themeTint="A6"/>
    </w:rPr>
  </w:style>
  <w:style w:type="paragraph" w:styleId="a3">
    <w:name w:val="Title"/>
    <w:basedOn w:val="a"/>
    <w:next w:val="a"/>
    <w:link w:val="a4"/>
    <w:uiPriority w:val="10"/>
    <w:qFormat/>
    <w:rsid w:val="00D245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245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245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245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245A5"/>
    <w:pPr>
      <w:spacing w:before="160" w:after="160"/>
      <w:jc w:val="center"/>
    </w:pPr>
    <w:rPr>
      <w:i/>
      <w:iCs/>
      <w:color w:val="404040" w:themeColor="text1" w:themeTint="BF"/>
    </w:rPr>
  </w:style>
  <w:style w:type="character" w:customStyle="1" w:styleId="a8">
    <w:name w:val="引用 字符"/>
    <w:basedOn w:val="a0"/>
    <w:link w:val="a7"/>
    <w:uiPriority w:val="29"/>
    <w:rsid w:val="00D245A5"/>
    <w:rPr>
      <w:i/>
      <w:iCs/>
      <w:color w:val="404040" w:themeColor="text1" w:themeTint="BF"/>
    </w:rPr>
  </w:style>
  <w:style w:type="paragraph" w:styleId="a9">
    <w:name w:val="List Paragraph"/>
    <w:basedOn w:val="a"/>
    <w:uiPriority w:val="34"/>
    <w:qFormat/>
    <w:rsid w:val="00D245A5"/>
    <w:pPr>
      <w:ind w:left="720"/>
      <w:contextualSpacing/>
    </w:pPr>
  </w:style>
  <w:style w:type="character" w:styleId="aa">
    <w:name w:val="Intense Emphasis"/>
    <w:basedOn w:val="a0"/>
    <w:uiPriority w:val="21"/>
    <w:qFormat/>
    <w:rsid w:val="00D245A5"/>
    <w:rPr>
      <w:i/>
      <w:iCs/>
      <w:color w:val="0F4761" w:themeColor="accent1" w:themeShade="BF"/>
    </w:rPr>
  </w:style>
  <w:style w:type="paragraph" w:styleId="ab">
    <w:name w:val="Intense Quote"/>
    <w:basedOn w:val="a"/>
    <w:next w:val="a"/>
    <w:link w:val="ac"/>
    <w:uiPriority w:val="30"/>
    <w:qFormat/>
    <w:rsid w:val="00D245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245A5"/>
    <w:rPr>
      <w:i/>
      <w:iCs/>
      <w:color w:val="0F4761" w:themeColor="accent1" w:themeShade="BF"/>
    </w:rPr>
  </w:style>
  <w:style w:type="character" w:styleId="ad">
    <w:name w:val="Intense Reference"/>
    <w:basedOn w:val="a0"/>
    <w:uiPriority w:val="32"/>
    <w:qFormat/>
    <w:rsid w:val="00D245A5"/>
    <w:rPr>
      <w:b/>
      <w:bCs/>
      <w:smallCaps/>
      <w:color w:val="0F4761" w:themeColor="accent1" w:themeShade="BF"/>
      <w:spacing w:val="5"/>
    </w:rPr>
  </w:style>
  <w:style w:type="paragraph" w:styleId="ae">
    <w:name w:val="header"/>
    <w:basedOn w:val="a"/>
    <w:link w:val="af"/>
    <w:uiPriority w:val="99"/>
    <w:unhideWhenUsed/>
    <w:rsid w:val="00EA5B14"/>
    <w:pPr>
      <w:tabs>
        <w:tab w:val="center" w:pos="4153"/>
        <w:tab w:val="right" w:pos="8306"/>
      </w:tabs>
      <w:snapToGrid w:val="0"/>
      <w:jc w:val="center"/>
    </w:pPr>
    <w:rPr>
      <w:sz w:val="18"/>
      <w:szCs w:val="18"/>
    </w:rPr>
  </w:style>
  <w:style w:type="character" w:customStyle="1" w:styleId="af">
    <w:name w:val="页眉 字符"/>
    <w:basedOn w:val="a0"/>
    <w:link w:val="ae"/>
    <w:uiPriority w:val="99"/>
    <w:rsid w:val="00EA5B14"/>
    <w:rPr>
      <w:sz w:val="18"/>
      <w:szCs w:val="18"/>
    </w:rPr>
  </w:style>
  <w:style w:type="paragraph" w:styleId="af0">
    <w:name w:val="footer"/>
    <w:basedOn w:val="a"/>
    <w:link w:val="af1"/>
    <w:uiPriority w:val="99"/>
    <w:unhideWhenUsed/>
    <w:rsid w:val="00EA5B14"/>
    <w:pPr>
      <w:tabs>
        <w:tab w:val="center" w:pos="4153"/>
        <w:tab w:val="right" w:pos="8306"/>
      </w:tabs>
      <w:snapToGrid w:val="0"/>
      <w:jc w:val="left"/>
    </w:pPr>
    <w:rPr>
      <w:sz w:val="18"/>
      <w:szCs w:val="18"/>
    </w:rPr>
  </w:style>
  <w:style w:type="character" w:customStyle="1" w:styleId="af1">
    <w:name w:val="页脚 字符"/>
    <w:basedOn w:val="a0"/>
    <w:link w:val="af0"/>
    <w:uiPriority w:val="99"/>
    <w:rsid w:val="00EA5B14"/>
    <w:rPr>
      <w:sz w:val="18"/>
      <w:szCs w:val="18"/>
    </w:rPr>
  </w:style>
  <w:style w:type="character" w:styleId="af2">
    <w:name w:val="Hyperlink"/>
    <w:basedOn w:val="a0"/>
    <w:uiPriority w:val="99"/>
    <w:unhideWhenUsed/>
    <w:rsid w:val="00984BFB"/>
    <w:rPr>
      <w:color w:val="467886" w:themeColor="hyperlink"/>
      <w:u w:val="single"/>
    </w:rPr>
  </w:style>
  <w:style w:type="character" w:styleId="af3">
    <w:name w:val="Unresolved Mention"/>
    <w:basedOn w:val="a0"/>
    <w:uiPriority w:val="99"/>
    <w:semiHidden/>
    <w:unhideWhenUsed/>
    <w:rsid w:val="00984BFB"/>
    <w:rPr>
      <w:color w:val="605E5C"/>
      <w:shd w:val="clear" w:color="auto" w:fill="E1DFDD"/>
    </w:rPr>
  </w:style>
  <w:style w:type="character" w:styleId="af4">
    <w:name w:val="FollowedHyperlink"/>
    <w:basedOn w:val="a0"/>
    <w:uiPriority w:val="99"/>
    <w:semiHidden/>
    <w:unhideWhenUsed/>
    <w:rsid w:val="0001651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945091">
      <w:bodyDiv w:val="1"/>
      <w:marLeft w:val="0"/>
      <w:marRight w:val="0"/>
      <w:marTop w:val="0"/>
      <w:marBottom w:val="0"/>
      <w:divBdr>
        <w:top w:val="none" w:sz="0" w:space="0" w:color="auto"/>
        <w:left w:val="none" w:sz="0" w:space="0" w:color="auto"/>
        <w:bottom w:val="none" w:sz="0" w:space="0" w:color="auto"/>
        <w:right w:val="none" w:sz="0" w:space="0" w:color="auto"/>
      </w:divBdr>
      <w:divsChild>
        <w:div w:id="2036955287">
          <w:marLeft w:val="0"/>
          <w:marRight w:val="0"/>
          <w:marTop w:val="0"/>
          <w:marBottom w:val="0"/>
          <w:divBdr>
            <w:top w:val="none" w:sz="0" w:space="0" w:color="auto"/>
            <w:left w:val="none" w:sz="0" w:space="0" w:color="auto"/>
            <w:bottom w:val="none" w:sz="0" w:space="0" w:color="auto"/>
            <w:right w:val="none" w:sz="0" w:space="0" w:color="auto"/>
          </w:divBdr>
        </w:div>
        <w:div w:id="1679649771">
          <w:marLeft w:val="0"/>
          <w:marRight w:val="0"/>
          <w:marTop w:val="0"/>
          <w:marBottom w:val="0"/>
          <w:divBdr>
            <w:top w:val="none" w:sz="0" w:space="0" w:color="auto"/>
            <w:left w:val="none" w:sz="0" w:space="0" w:color="auto"/>
            <w:bottom w:val="none" w:sz="0" w:space="0" w:color="auto"/>
            <w:right w:val="none" w:sz="0" w:space="0" w:color="auto"/>
          </w:divBdr>
        </w:div>
        <w:div w:id="1037655757">
          <w:marLeft w:val="0"/>
          <w:marRight w:val="0"/>
          <w:marTop w:val="0"/>
          <w:marBottom w:val="0"/>
          <w:divBdr>
            <w:top w:val="none" w:sz="0" w:space="0" w:color="auto"/>
            <w:left w:val="none" w:sz="0" w:space="0" w:color="auto"/>
            <w:bottom w:val="none" w:sz="0" w:space="0" w:color="auto"/>
            <w:right w:val="none" w:sz="0" w:space="0" w:color="auto"/>
          </w:divBdr>
        </w:div>
      </w:divsChild>
    </w:div>
    <w:div w:id="181824348">
      <w:bodyDiv w:val="1"/>
      <w:marLeft w:val="0"/>
      <w:marRight w:val="0"/>
      <w:marTop w:val="0"/>
      <w:marBottom w:val="0"/>
      <w:divBdr>
        <w:top w:val="none" w:sz="0" w:space="0" w:color="auto"/>
        <w:left w:val="none" w:sz="0" w:space="0" w:color="auto"/>
        <w:bottom w:val="none" w:sz="0" w:space="0" w:color="auto"/>
        <w:right w:val="none" w:sz="0" w:space="0" w:color="auto"/>
      </w:divBdr>
      <w:divsChild>
        <w:div w:id="2048139617">
          <w:marLeft w:val="0"/>
          <w:marRight w:val="0"/>
          <w:marTop w:val="0"/>
          <w:marBottom w:val="0"/>
          <w:divBdr>
            <w:top w:val="none" w:sz="0" w:space="0" w:color="auto"/>
            <w:left w:val="none" w:sz="0" w:space="0" w:color="auto"/>
            <w:bottom w:val="none" w:sz="0" w:space="0" w:color="auto"/>
            <w:right w:val="none" w:sz="0" w:space="0" w:color="auto"/>
          </w:divBdr>
        </w:div>
        <w:div w:id="621689142">
          <w:marLeft w:val="0"/>
          <w:marRight w:val="0"/>
          <w:marTop w:val="0"/>
          <w:marBottom w:val="0"/>
          <w:divBdr>
            <w:top w:val="none" w:sz="0" w:space="0" w:color="auto"/>
            <w:left w:val="none" w:sz="0" w:space="0" w:color="auto"/>
            <w:bottom w:val="none" w:sz="0" w:space="0" w:color="auto"/>
            <w:right w:val="none" w:sz="0" w:space="0" w:color="auto"/>
          </w:divBdr>
        </w:div>
      </w:divsChild>
    </w:div>
    <w:div w:id="194738707">
      <w:bodyDiv w:val="1"/>
      <w:marLeft w:val="0"/>
      <w:marRight w:val="0"/>
      <w:marTop w:val="0"/>
      <w:marBottom w:val="0"/>
      <w:divBdr>
        <w:top w:val="none" w:sz="0" w:space="0" w:color="auto"/>
        <w:left w:val="none" w:sz="0" w:space="0" w:color="auto"/>
        <w:bottom w:val="none" w:sz="0" w:space="0" w:color="auto"/>
        <w:right w:val="none" w:sz="0" w:space="0" w:color="auto"/>
      </w:divBdr>
    </w:div>
    <w:div w:id="245118505">
      <w:bodyDiv w:val="1"/>
      <w:marLeft w:val="0"/>
      <w:marRight w:val="0"/>
      <w:marTop w:val="0"/>
      <w:marBottom w:val="0"/>
      <w:divBdr>
        <w:top w:val="none" w:sz="0" w:space="0" w:color="auto"/>
        <w:left w:val="none" w:sz="0" w:space="0" w:color="auto"/>
        <w:bottom w:val="none" w:sz="0" w:space="0" w:color="auto"/>
        <w:right w:val="none" w:sz="0" w:space="0" w:color="auto"/>
      </w:divBdr>
    </w:div>
    <w:div w:id="248584242">
      <w:bodyDiv w:val="1"/>
      <w:marLeft w:val="0"/>
      <w:marRight w:val="0"/>
      <w:marTop w:val="0"/>
      <w:marBottom w:val="0"/>
      <w:divBdr>
        <w:top w:val="none" w:sz="0" w:space="0" w:color="auto"/>
        <w:left w:val="none" w:sz="0" w:space="0" w:color="auto"/>
        <w:bottom w:val="none" w:sz="0" w:space="0" w:color="auto"/>
        <w:right w:val="none" w:sz="0" w:space="0" w:color="auto"/>
      </w:divBdr>
    </w:div>
    <w:div w:id="330256755">
      <w:bodyDiv w:val="1"/>
      <w:marLeft w:val="0"/>
      <w:marRight w:val="0"/>
      <w:marTop w:val="0"/>
      <w:marBottom w:val="0"/>
      <w:divBdr>
        <w:top w:val="none" w:sz="0" w:space="0" w:color="auto"/>
        <w:left w:val="none" w:sz="0" w:space="0" w:color="auto"/>
        <w:bottom w:val="none" w:sz="0" w:space="0" w:color="auto"/>
        <w:right w:val="none" w:sz="0" w:space="0" w:color="auto"/>
      </w:divBdr>
    </w:div>
    <w:div w:id="354382400">
      <w:bodyDiv w:val="1"/>
      <w:marLeft w:val="0"/>
      <w:marRight w:val="0"/>
      <w:marTop w:val="0"/>
      <w:marBottom w:val="0"/>
      <w:divBdr>
        <w:top w:val="none" w:sz="0" w:space="0" w:color="auto"/>
        <w:left w:val="none" w:sz="0" w:space="0" w:color="auto"/>
        <w:bottom w:val="none" w:sz="0" w:space="0" w:color="auto"/>
        <w:right w:val="none" w:sz="0" w:space="0" w:color="auto"/>
      </w:divBdr>
      <w:divsChild>
        <w:div w:id="1761246197">
          <w:marLeft w:val="0"/>
          <w:marRight w:val="0"/>
          <w:marTop w:val="0"/>
          <w:marBottom w:val="0"/>
          <w:divBdr>
            <w:top w:val="none" w:sz="0" w:space="0" w:color="auto"/>
            <w:left w:val="none" w:sz="0" w:space="0" w:color="auto"/>
            <w:bottom w:val="none" w:sz="0" w:space="0" w:color="auto"/>
            <w:right w:val="none" w:sz="0" w:space="0" w:color="auto"/>
          </w:divBdr>
        </w:div>
        <w:div w:id="132601831">
          <w:marLeft w:val="0"/>
          <w:marRight w:val="0"/>
          <w:marTop w:val="0"/>
          <w:marBottom w:val="0"/>
          <w:divBdr>
            <w:top w:val="none" w:sz="0" w:space="0" w:color="auto"/>
            <w:left w:val="none" w:sz="0" w:space="0" w:color="auto"/>
            <w:bottom w:val="none" w:sz="0" w:space="0" w:color="auto"/>
            <w:right w:val="none" w:sz="0" w:space="0" w:color="auto"/>
          </w:divBdr>
        </w:div>
      </w:divsChild>
    </w:div>
    <w:div w:id="506021815">
      <w:bodyDiv w:val="1"/>
      <w:marLeft w:val="0"/>
      <w:marRight w:val="0"/>
      <w:marTop w:val="0"/>
      <w:marBottom w:val="0"/>
      <w:divBdr>
        <w:top w:val="none" w:sz="0" w:space="0" w:color="auto"/>
        <w:left w:val="none" w:sz="0" w:space="0" w:color="auto"/>
        <w:bottom w:val="none" w:sz="0" w:space="0" w:color="auto"/>
        <w:right w:val="none" w:sz="0" w:space="0" w:color="auto"/>
      </w:divBdr>
    </w:div>
    <w:div w:id="527453716">
      <w:bodyDiv w:val="1"/>
      <w:marLeft w:val="0"/>
      <w:marRight w:val="0"/>
      <w:marTop w:val="0"/>
      <w:marBottom w:val="0"/>
      <w:divBdr>
        <w:top w:val="none" w:sz="0" w:space="0" w:color="auto"/>
        <w:left w:val="none" w:sz="0" w:space="0" w:color="auto"/>
        <w:bottom w:val="none" w:sz="0" w:space="0" w:color="auto"/>
        <w:right w:val="none" w:sz="0" w:space="0" w:color="auto"/>
      </w:divBdr>
      <w:divsChild>
        <w:div w:id="334697129">
          <w:marLeft w:val="0"/>
          <w:marRight w:val="0"/>
          <w:marTop w:val="0"/>
          <w:marBottom w:val="0"/>
          <w:divBdr>
            <w:top w:val="none" w:sz="0" w:space="0" w:color="auto"/>
            <w:left w:val="none" w:sz="0" w:space="0" w:color="auto"/>
            <w:bottom w:val="none" w:sz="0" w:space="0" w:color="auto"/>
            <w:right w:val="none" w:sz="0" w:space="0" w:color="auto"/>
          </w:divBdr>
          <w:divsChild>
            <w:div w:id="692655940">
              <w:marLeft w:val="0"/>
              <w:marRight w:val="0"/>
              <w:marTop w:val="0"/>
              <w:marBottom w:val="0"/>
              <w:divBdr>
                <w:top w:val="none" w:sz="0" w:space="0" w:color="auto"/>
                <w:left w:val="none" w:sz="0" w:space="0" w:color="auto"/>
                <w:bottom w:val="none" w:sz="0" w:space="0" w:color="auto"/>
                <w:right w:val="none" w:sz="0" w:space="0" w:color="auto"/>
              </w:divBdr>
              <w:divsChild>
                <w:div w:id="1063136841">
                  <w:marLeft w:val="840"/>
                  <w:marRight w:val="600"/>
                  <w:marTop w:val="0"/>
                  <w:marBottom w:val="240"/>
                  <w:divBdr>
                    <w:top w:val="none" w:sz="0" w:space="0" w:color="auto"/>
                    <w:left w:val="none" w:sz="0" w:space="0" w:color="auto"/>
                    <w:bottom w:val="none" w:sz="0" w:space="0" w:color="auto"/>
                    <w:right w:val="none" w:sz="0" w:space="0" w:color="auto"/>
                  </w:divBdr>
                  <w:divsChild>
                    <w:div w:id="2876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042792">
          <w:marLeft w:val="0"/>
          <w:marRight w:val="0"/>
          <w:marTop w:val="0"/>
          <w:marBottom w:val="0"/>
          <w:divBdr>
            <w:top w:val="none" w:sz="0" w:space="0" w:color="auto"/>
            <w:left w:val="none" w:sz="0" w:space="0" w:color="auto"/>
            <w:bottom w:val="none" w:sz="0" w:space="0" w:color="auto"/>
            <w:right w:val="none" w:sz="0" w:space="0" w:color="auto"/>
          </w:divBdr>
          <w:divsChild>
            <w:div w:id="1135761430">
              <w:marLeft w:val="0"/>
              <w:marRight w:val="0"/>
              <w:marTop w:val="0"/>
              <w:marBottom w:val="0"/>
              <w:divBdr>
                <w:top w:val="none" w:sz="0" w:space="0" w:color="auto"/>
                <w:left w:val="none" w:sz="0" w:space="0" w:color="auto"/>
                <w:bottom w:val="none" w:sz="0" w:space="0" w:color="auto"/>
                <w:right w:val="none" w:sz="0" w:space="0" w:color="auto"/>
              </w:divBdr>
              <w:divsChild>
                <w:div w:id="1184055429">
                  <w:marLeft w:val="0"/>
                  <w:marRight w:val="0"/>
                  <w:marTop w:val="0"/>
                  <w:marBottom w:val="240"/>
                  <w:divBdr>
                    <w:top w:val="none" w:sz="0" w:space="0" w:color="auto"/>
                    <w:left w:val="none" w:sz="0" w:space="0" w:color="auto"/>
                    <w:bottom w:val="none" w:sz="0" w:space="0" w:color="auto"/>
                    <w:right w:val="none" w:sz="0" w:space="0" w:color="auto"/>
                  </w:divBdr>
                  <w:divsChild>
                    <w:div w:id="1834367560">
                      <w:marLeft w:val="0"/>
                      <w:marRight w:val="0"/>
                      <w:marTop w:val="0"/>
                      <w:marBottom w:val="0"/>
                      <w:divBdr>
                        <w:top w:val="none" w:sz="0" w:space="0" w:color="auto"/>
                        <w:left w:val="none" w:sz="0" w:space="0" w:color="auto"/>
                        <w:bottom w:val="none" w:sz="0" w:space="0" w:color="auto"/>
                        <w:right w:val="none" w:sz="0" w:space="0" w:color="auto"/>
                      </w:divBdr>
                      <w:divsChild>
                        <w:div w:id="1830704804">
                          <w:marLeft w:val="0"/>
                          <w:marRight w:val="0"/>
                          <w:marTop w:val="0"/>
                          <w:marBottom w:val="0"/>
                          <w:divBdr>
                            <w:top w:val="none" w:sz="0" w:space="0" w:color="auto"/>
                            <w:left w:val="none" w:sz="0" w:space="0" w:color="auto"/>
                            <w:bottom w:val="none" w:sz="0" w:space="0" w:color="auto"/>
                            <w:right w:val="none" w:sz="0" w:space="0" w:color="auto"/>
                          </w:divBdr>
                        </w:div>
                      </w:divsChild>
                    </w:div>
                    <w:div w:id="19250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283527">
      <w:bodyDiv w:val="1"/>
      <w:marLeft w:val="0"/>
      <w:marRight w:val="0"/>
      <w:marTop w:val="0"/>
      <w:marBottom w:val="0"/>
      <w:divBdr>
        <w:top w:val="none" w:sz="0" w:space="0" w:color="auto"/>
        <w:left w:val="none" w:sz="0" w:space="0" w:color="auto"/>
        <w:bottom w:val="none" w:sz="0" w:space="0" w:color="auto"/>
        <w:right w:val="none" w:sz="0" w:space="0" w:color="auto"/>
      </w:divBdr>
    </w:div>
    <w:div w:id="813251636">
      <w:bodyDiv w:val="1"/>
      <w:marLeft w:val="0"/>
      <w:marRight w:val="0"/>
      <w:marTop w:val="0"/>
      <w:marBottom w:val="0"/>
      <w:divBdr>
        <w:top w:val="none" w:sz="0" w:space="0" w:color="auto"/>
        <w:left w:val="none" w:sz="0" w:space="0" w:color="auto"/>
        <w:bottom w:val="none" w:sz="0" w:space="0" w:color="auto"/>
        <w:right w:val="none" w:sz="0" w:space="0" w:color="auto"/>
      </w:divBdr>
      <w:divsChild>
        <w:div w:id="949626942">
          <w:marLeft w:val="0"/>
          <w:marRight w:val="0"/>
          <w:marTop w:val="0"/>
          <w:marBottom w:val="0"/>
          <w:divBdr>
            <w:top w:val="none" w:sz="0" w:space="0" w:color="auto"/>
            <w:left w:val="none" w:sz="0" w:space="0" w:color="auto"/>
            <w:bottom w:val="none" w:sz="0" w:space="0" w:color="auto"/>
            <w:right w:val="none" w:sz="0" w:space="0" w:color="auto"/>
          </w:divBdr>
        </w:div>
      </w:divsChild>
    </w:div>
    <w:div w:id="929387559">
      <w:bodyDiv w:val="1"/>
      <w:marLeft w:val="0"/>
      <w:marRight w:val="0"/>
      <w:marTop w:val="0"/>
      <w:marBottom w:val="0"/>
      <w:divBdr>
        <w:top w:val="none" w:sz="0" w:space="0" w:color="auto"/>
        <w:left w:val="none" w:sz="0" w:space="0" w:color="auto"/>
        <w:bottom w:val="none" w:sz="0" w:space="0" w:color="auto"/>
        <w:right w:val="none" w:sz="0" w:space="0" w:color="auto"/>
      </w:divBdr>
      <w:divsChild>
        <w:div w:id="1671911037">
          <w:marLeft w:val="0"/>
          <w:marRight w:val="0"/>
          <w:marTop w:val="0"/>
          <w:marBottom w:val="0"/>
          <w:divBdr>
            <w:top w:val="none" w:sz="0" w:space="0" w:color="auto"/>
            <w:left w:val="none" w:sz="0" w:space="0" w:color="auto"/>
            <w:bottom w:val="none" w:sz="0" w:space="0" w:color="auto"/>
            <w:right w:val="none" w:sz="0" w:space="0" w:color="auto"/>
          </w:divBdr>
        </w:div>
        <w:div w:id="619460183">
          <w:marLeft w:val="0"/>
          <w:marRight w:val="0"/>
          <w:marTop w:val="0"/>
          <w:marBottom w:val="0"/>
          <w:divBdr>
            <w:top w:val="none" w:sz="0" w:space="0" w:color="auto"/>
            <w:left w:val="none" w:sz="0" w:space="0" w:color="auto"/>
            <w:bottom w:val="none" w:sz="0" w:space="0" w:color="auto"/>
            <w:right w:val="none" w:sz="0" w:space="0" w:color="auto"/>
          </w:divBdr>
        </w:div>
      </w:divsChild>
    </w:div>
    <w:div w:id="1091316331">
      <w:bodyDiv w:val="1"/>
      <w:marLeft w:val="0"/>
      <w:marRight w:val="0"/>
      <w:marTop w:val="0"/>
      <w:marBottom w:val="0"/>
      <w:divBdr>
        <w:top w:val="none" w:sz="0" w:space="0" w:color="auto"/>
        <w:left w:val="none" w:sz="0" w:space="0" w:color="auto"/>
        <w:bottom w:val="none" w:sz="0" w:space="0" w:color="auto"/>
        <w:right w:val="none" w:sz="0" w:space="0" w:color="auto"/>
      </w:divBdr>
    </w:div>
    <w:div w:id="1095978626">
      <w:bodyDiv w:val="1"/>
      <w:marLeft w:val="0"/>
      <w:marRight w:val="0"/>
      <w:marTop w:val="0"/>
      <w:marBottom w:val="0"/>
      <w:divBdr>
        <w:top w:val="none" w:sz="0" w:space="0" w:color="auto"/>
        <w:left w:val="none" w:sz="0" w:space="0" w:color="auto"/>
        <w:bottom w:val="none" w:sz="0" w:space="0" w:color="auto"/>
        <w:right w:val="none" w:sz="0" w:space="0" w:color="auto"/>
      </w:divBdr>
    </w:div>
    <w:div w:id="1096831256">
      <w:bodyDiv w:val="1"/>
      <w:marLeft w:val="0"/>
      <w:marRight w:val="0"/>
      <w:marTop w:val="0"/>
      <w:marBottom w:val="0"/>
      <w:divBdr>
        <w:top w:val="none" w:sz="0" w:space="0" w:color="auto"/>
        <w:left w:val="none" w:sz="0" w:space="0" w:color="auto"/>
        <w:bottom w:val="none" w:sz="0" w:space="0" w:color="auto"/>
        <w:right w:val="none" w:sz="0" w:space="0" w:color="auto"/>
      </w:divBdr>
      <w:divsChild>
        <w:div w:id="1897162634">
          <w:marLeft w:val="0"/>
          <w:marRight w:val="0"/>
          <w:marTop w:val="0"/>
          <w:marBottom w:val="0"/>
          <w:divBdr>
            <w:top w:val="none" w:sz="0" w:space="0" w:color="auto"/>
            <w:left w:val="none" w:sz="0" w:space="0" w:color="auto"/>
            <w:bottom w:val="none" w:sz="0" w:space="0" w:color="auto"/>
            <w:right w:val="none" w:sz="0" w:space="0" w:color="auto"/>
          </w:divBdr>
        </w:div>
        <w:div w:id="1298799991">
          <w:marLeft w:val="0"/>
          <w:marRight w:val="0"/>
          <w:marTop w:val="0"/>
          <w:marBottom w:val="0"/>
          <w:divBdr>
            <w:top w:val="none" w:sz="0" w:space="0" w:color="auto"/>
            <w:left w:val="none" w:sz="0" w:space="0" w:color="auto"/>
            <w:bottom w:val="none" w:sz="0" w:space="0" w:color="auto"/>
            <w:right w:val="none" w:sz="0" w:space="0" w:color="auto"/>
          </w:divBdr>
        </w:div>
        <w:div w:id="2136828242">
          <w:marLeft w:val="0"/>
          <w:marRight w:val="0"/>
          <w:marTop w:val="0"/>
          <w:marBottom w:val="0"/>
          <w:divBdr>
            <w:top w:val="none" w:sz="0" w:space="0" w:color="auto"/>
            <w:left w:val="none" w:sz="0" w:space="0" w:color="auto"/>
            <w:bottom w:val="none" w:sz="0" w:space="0" w:color="auto"/>
            <w:right w:val="none" w:sz="0" w:space="0" w:color="auto"/>
          </w:divBdr>
        </w:div>
      </w:divsChild>
    </w:div>
    <w:div w:id="1110128620">
      <w:bodyDiv w:val="1"/>
      <w:marLeft w:val="0"/>
      <w:marRight w:val="0"/>
      <w:marTop w:val="0"/>
      <w:marBottom w:val="0"/>
      <w:divBdr>
        <w:top w:val="none" w:sz="0" w:space="0" w:color="auto"/>
        <w:left w:val="none" w:sz="0" w:space="0" w:color="auto"/>
        <w:bottom w:val="none" w:sz="0" w:space="0" w:color="auto"/>
        <w:right w:val="none" w:sz="0" w:space="0" w:color="auto"/>
      </w:divBdr>
    </w:div>
    <w:div w:id="1380671552">
      <w:bodyDiv w:val="1"/>
      <w:marLeft w:val="0"/>
      <w:marRight w:val="0"/>
      <w:marTop w:val="0"/>
      <w:marBottom w:val="0"/>
      <w:divBdr>
        <w:top w:val="none" w:sz="0" w:space="0" w:color="auto"/>
        <w:left w:val="none" w:sz="0" w:space="0" w:color="auto"/>
        <w:bottom w:val="none" w:sz="0" w:space="0" w:color="auto"/>
        <w:right w:val="none" w:sz="0" w:space="0" w:color="auto"/>
      </w:divBdr>
    </w:div>
    <w:div w:id="1400518877">
      <w:bodyDiv w:val="1"/>
      <w:marLeft w:val="0"/>
      <w:marRight w:val="0"/>
      <w:marTop w:val="0"/>
      <w:marBottom w:val="0"/>
      <w:divBdr>
        <w:top w:val="none" w:sz="0" w:space="0" w:color="auto"/>
        <w:left w:val="none" w:sz="0" w:space="0" w:color="auto"/>
        <w:bottom w:val="none" w:sz="0" w:space="0" w:color="auto"/>
        <w:right w:val="none" w:sz="0" w:space="0" w:color="auto"/>
      </w:divBdr>
      <w:divsChild>
        <w:div w:id="1211846713">
          <w:marLeft w:val="0"/>
          <w:marRight w:val="0"/>
          <w:marTop w:val="0"/>
          <w:marBottom w:val="0"/>
          <w:divBdr>
            <w:top w:val="none" w:sz="0" w:space="0" w:color="auto"/>
            <w:left w:val="none" w:sz="0" w:space="0" w:color="auto"/>
            <w:bottom w:val="none" w:sz="0" w:space="0" w:color="auto"/>
            <w:right w:val="none" w:sz="0" w:space="0" w:color="auto"/>
          </w:divBdr>
        </w:div>
        <w:div w:id="673461879">
          <w:marLeft w:val="0"/>
          <w:marRight w:val="0"/>
          <w:marTop w:val="0"/>
          <w:marBottom w:val="0"/>
          <w:divBdr>
            <w:top w:val="none" w:sz="0" w:space="0" w:color="auto"/>
            <w:left w:val="none" w:sz="0" w:space="0" w:color="auto"/>
            <w:bottom w:val="none" w:sz="0" w:space="0" w:color="auto"/>
            <w:right w:val="none" w:sz="0" w:space="0" w:color="auto"/>
          </w:divBdr>
        </w:div>
      </w:divsChild>
    </w:div>
    <w:div w:id="1492676320">
      <w:bodyDiv w:val="1"/>
      <w:marLeft w:val="0"/>
      <w:marRight w:val="0"/>
      <w:marTop w:val="0"/>
      <w:marBottom w:val="0"/>
      <w:divBdr>
        <w:top w:val="none" w:sz="0" w:space="0" w:color="auto"/>
        <w:left w:val="none" w:sz="0" w:space="0" w:color="auto"/>
        <w:bottom w:val="none" w:sz="0" w:space="0" w:color="auto"/>
        <w:right w:val="none" w:sz="0" w:space="0" w:color="auto"/>
      </w:divBdr>
    </w:div>
    <w:div w:id="1524511420">
      <w:bodyDiv w:val="1"/>
      <w:marLeft w:val="0"/>
      <w:marRight w:val="0"/>
      <w:marTop w:val="0"/>
      <w:marBottom w:val="0"/>
      <w:divBdr>
        <w:top w:val="none" w:sz="0" w:space="0" w:color="auto"/>
        <w:left w:val="none" w:sz="0" w:space="0" w:color="auto"/>
        <w:bottom w:val="none" w:sz="0" w:space="0" w:color="auto"/>
        <w:right w:val="none" w:sz="0" w:space="0" w:color="auto"/>
      </w:divBdr>
    </w:div>
    <w:div w:id="1595632604">
      <w:bodyDiv w:val="1"/>
      <w:marLeft w:val="0"/>
      <w:marRight w:val="0"/>
      <w:marTop w:val="0"/>
      <w:marBottom w:val="0"/>
      <w:divBdr>
        <w:top w:val="none" w:sz="0" w:space="0" w:color="auto"/>
        <w:left w:val="none" w:sz="0" w:space="0" w:color="auto"/>
        <w:bottom w:val="none" w:sz="0" w:space="0" w:color="auto"/>
        <w:right w:val="none" w:sz="0" w:space="0" w:color="auto"/>
      </w:divBdr>
    </w:div>
    <w:div w:id="1618684292">
      <w:bodyDiv w:val="1"/>
      <w:marLeft w:val="0"/>
      <w:marRight w:val="0"/>
      <w:marTop w:val="0"/>
      <w:marBottom w:val="0"/>
      <w:divBdr>
        <w:top w:val="none" w:sz="0" w:space="0" w:color="auto"/>
        <w:left w:val="none" w:sz="0" w:space="0" w:color="auto"/>
        <w:bottom w:val="none" w:sz="0" w:space="0" w:color="auto"/>
        <w:right w:val="none" w:sz="0" w:space="0" w:color="auto"/>
      </w:divBdr>
      <w:divsChild>
        <w:div w:id="1243753634">
          <w:marLeft w:val="0"/>
          <w:marRight w:val="0"/>
          <w:marTop w:val="0"/>
          <w:marBottom w:val="0"/>
          <w:divBdr>
            <w:top w:val="none" w:sz="0" w:space="0" w:color="auto"/>
            <w:left w:val="none" w:sz="0" w:space="0" w:color="auto"/>
            <w:bottom w:val="none" w:sz="0" w:space="0" w:color="auto"/>
            <w:right w:val="none" w:sz="0" w:space="0" w:color="auto"/>
          </w:divBdr>
          <w:divsChild>
            <w:div w:id="425610778">
              <w:marLeft w:val="0"/>
              <w:marRight w:val="0"/>
              <w:marTop w:val="0"/>
              <w:marBottom w:val="0"/>
              <w:divBdr>
                <w:top w:val="none" w:sz="0" w:space="0" w:color="auto"/>
                <w:left w:val="none" w:sz="0" w:space="0" w:color="auto"/>
                <w:bottom w:val="none" w:sz="0" w:space="0" w:color="auto"/>
                <w:right w:val="none" w:sz="0" w:space="0" w:color="auto"/>
              </w:divBdr>
              <w:divsChild>
                <w:div w:id="349379306">
                  <w:marLeft w:val="840"/>
                  <w:marRight w:val="600"/>
                  <w:marTop w:val="0"/>
                  <w:marBottom w:val="240"/>
                  <w:divBdr>
                    <w:top w:val="none" w:sz="0" w:space="0" w:color="auto"/>
                    <w:left w:val="none" w:sz="0" w:space="0" w:color="auto"/>
                    <w:bottom w:val="none" w:sz="0" w:space="0" w:color="auto"/>
                    <w:right w:val="none" w:sz="0" w:space="0" w:color="auto"/>
                  </w:divBdr>
                  <w:divsChild>
                    <w:div w:id="18016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3027">
          <w:marLeft w:val="0"/>
          <w:marRight w:val="0"/>
          <w:marTop w:val="0"/>
          <w:marBottom w:val="0"/>
          <w:divBdr>
            <w:top w:val="none" w:sz="0" w:space="0" w:color="auto"/>
            <w:left w:val="none" w:sz="0" w:space="0" w:color="auto"/>
            <w:bottom w:val="none" w:sz="0" w:space="0" w:color="auto"/>
            <w:right w:val="none" w:sz="0" w:space="0" w:color="auto"/>
          </w:divBdr>
          <w:divsChild>
            <w:div w:id="795879251">
              <w:marLeft w:val="0"/>
              <w:marRight w:val="0"/>
              <w:marTop w:val="0"/>
              <w:marBottom w:val="0"/>
              <w:divBdr>
                <w:top w:val="none" w:sz="0" w:space="0" w:color="auto"/>
                <w:left w:val="none" w:sz="0" w:space="0" w:color="auto"/>
                <w:bottom w:val="none" w:sz="0" w:space="0" w:color="auto"/>
                <w:right w:val="none" w:sz="0" w:space="0" w:color="auto"/>
              </w:divBdr>
              <w:divsChild>
                <w:div w:id="1216814907">
                  <w:marLeft w:val="0"/>
                  <w:marRight w:val="0"/>
                  <w:marTop w:val="0"/>
                  <w:marBottom w:val="240"/>
                  <w:divBdr>
                    <w:top w:val="none" w:sz="0" w:space="0" w:color="auto"/>
                    <w:left w:val="none" w:sz="0" w:space="0" w:color="auto"/>
                    <w:bottom w:val="none" w:sz="0" w:space="0" w:color="auto"/>
                    <w:right w:val="none" w:sz="0" w:space="0" w:color="auto"/>
                  </w:divBdr>
                  <w:divsChild>
                    <w:div w:id="1860922931">
                      <w:marLeft w:val="0"/>
                      <w:marRight w:val="0"/>
                      <w:marTop w:val="0"/>
                      <w:marBottom w:val="0"/>
                      <w:divBdr>
                        <w:top w:val="none" w:sz="0" w:space="0" w:color="auto"/>
                        <w:left w:val="none" w:sz="0" w:space="0" w:color="auto"/>
                        <w:bottom w:val="none" w:sz="0" w:space="0" w:color="auto"/>
                        <w:right w:val="none" w:sz="0" w:space="0" w:color="auto"/>
                      </w:divBdr>
                      <w:divsChild>
                        <w:div w:id="1313438791">
                          <w:marLeft w:val="0"/>
                          <w:marRight w:val="0"/>
                          <w:marTop w:val="0"/>
                          <w:marBottom w:val="0"/>
                          <w:divBdr>
                            <w:top w:val="none" w:sz="0" w:space="0" w:color="auto"/>
                            <w:left w:val="none" w:sz="0" w:space="0" w:color="auto"/>
                            <w:bottom w:val="none" w:sz="0" w:space="0" w:color="auto"/>
                            <w:right w:val="none" w:sz="0" w:space="0" w:color="auto"/>
                          </w:divBdr>
                        </w:div>
                      </w:divsChild>
                    </w:div>
                    <w:div w:id="9611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401642">
      <w:bodyDiv w:val="1"/>
      <w:marLeft w:val="0"/>
      <w:marRight w:val="0"/>
      <w:marTop w:val="0"/>
      <w:marBottom w:val="0"/>
      <w:divBdr>
        <w:top w:val="none" w:sz="0" w:space="0" w:color="auto"/>
        <w:left w:val="none" w:sz="0" w:space="0" w:color="auto"/>
        <w:bottom w:val="none" w:sz="0" w:space="0" w:color="auto"/>
        <w:right w:val="none" w:sz="0" w:space="0" w:color="auto"/>
      </w:divBdr>
    </w:div>
    <w:div w:id="1672413281">
      <w:bodyDiv w:val="1"/>
      <w:marLeft w:val="0"/>
      <w:marRight w:val="0"/>
      <w:marTop w:val="0"/>
      <w:marBottom w:val="0"/>
      <w:divBdr>
        <w:top w:val="none" w:sz="0" w:space="0" w:color="auto"/>
        <w:left w:val="none" w:sz="0" w:space="0" w:color="auto"/>
        <w:bottom w:val="none" w:sz="0" w:space="0" w:color="auto"/>
        <w:right w:val="none" w:sz="0" w:space="0" w:color="auto"/>
      </w:divBdr>
    </w:div>
    <w:div w:id="1692804353">
      <w:bodyDiv w:val="1"/>
      <w:marLeft w:val="0"/>
      <w:marRight w:val="0"/>
      <w:marTop w:val="0"/>
      <w:marBottom w:val="0"/>
      <w:divBdr>
        <w:top w:val="none" w:sz="0" w:space="0" w:color="auto"/>
        <w:left w:val="none" w:sz="0" w:space="0" w:color="auto"/>
        <w:bottom w:val="none" w:sz="0" w:space="0" w:color="auto"/>
        <w:right w:val="none" w:sz="0" w:space="0" w:color="auto"/>
      </w:divBdr>
    </w:div>
    <w:div w:id="1786461259">
      <w:bodyDiv w:val="1"/>
      <w:marLeft w:val="0"/>
      <w:marRight w:val="0"/>
      <w:marTop w:val="0"/>
      <w:marBottom w:val="0"/>
      <w:divBdr>
        <w:top w:val="none" w:sz="0" w:space="0" w:color="auto"/>
        <w:left w:val="none" w:sz="0" w:space="0" w:color="auto"/>
        <w:bottom w:val="none" w:sz="0" w:space="0" w:color="auto"/>
        <w:right w:val="none" w:sz="0" w:space="0" w:color="auto"/>
      </w:divBdr>
      <w:divsChild>
        <w:div w:id="75520823">
          <w:marLeft w:val="0"/>
          <w:marRight w:val="0"/>
          <w:marTop w:val="0"/>
          <w:marBottom w:val="0"/>
          <w:divBdr>
            <w:top w:val="none" w:sz="0" w:space="0" w:color="auto"/>
            <w:left w:val="none" w:sz="0" w:space="0" w:color="auto"/>
            <w:bottom w:val="none" w:sz="0" w:space="0" w:color="auto"/>
            <w:right w:val="none" w:sz="0" w:space="0" w:color="auto"/>
          </w:divBdr>
        </w:div>
        <w:div w:id="2127968984">
          <w:marLeft w:val="0"/>
          <w:marRight w:val="0"/>
          <w:marTop w:val="0"/>
          <w:marBottom w:val="0"/>
          <w:divBdr>
            <w:top w:val="none" w:sz="0" w:space="0" w:color="auto"/>
            <w:left w:val="none" w:sz="0" w:space="0" w:color="auto"/>
            <w:bottom w:val="none" w:sz="0" w:space="0" w:color="auto"/>
            <w:right w:val="none" w:sz="0" w:space="0" w:color="auto"/>
          </w:divBdr>
        </w:div>
      </w:divsChild>
    </w:div>
    <w:div w:id="1823807728">
      <w:bodyDiv w:val="1"/>
      <w:marLeft w:val="0"/>
      <w:marRight w:val="0"/>
      <w:marTop w:val="0"/>
      <w:marBottom w:val="0"/>
      <w:divBdr>
        <w:top w:val="none" w:sz="0" w:space="0" w:color="auto"/>
        <w:left w:val="none" w:sz="0" w:space="0" w:color="auto"/>
        <w:bottom w:val="none" w:sz="0" w:space="0" w:color="auto"/>
        <w:right w:val="none" w:sz="0" w:space="0" w:color="auto"/>
      </w:divBdr>
      <w:divsChild>
        <w:div w:id="304357885">
          <w:marLeft w:val="0"/>
          <w:marRight w:val="0"/>
          <w:marTop w:val="0"/>
          <w:marBottom w:val="0"/>
          <w:divBdr>
            <w:top w:val="none" w:sz="0" w:space="0" w:color="auto"/>
            <w:left w:val="none" w:sz="0" w:space="0" w:color="auto"/>
            <w:bottom w:val="none" w:sz="0" w:space="0" w:color="auto"/>
            <w:right w:val="none" w:sz="0" w:space="0" w:color="auto"/>
          </w:divBdr>
        </w:div>
      </w:divsChild>
    </w:div>
    <w:div w:id="2031105061">
      <w:bodyDiv w:val="1"/>
      <w:marLeft w:val="0"/>
      <w:marRight w:val="0"/>
      <w:marTop w:val="0"/>
      <w:marBottom w:val="0"/>
      <w:divBdr>
        <w:top w:val="none" w:sz="0" w:space="0" w:color="auto"/>
        <w:left w:val="none" w:sz="0" w:space="0" w:color="auto"/>
        <w:bottom w:val="none" w:sz="0" w:space="0" w:color="auto"/>
        <w:right w:val="none" w:sz="0" w:space="0" w:color="auto"/>
      </w:divBdr>
      <w:divsChild>
        <w:div w:id="63916772">
          <w:marLeft w:val="0"/>
          <w:marRight w:val="0"/>
          <w:marTop w:val="0"/>
          <w:marBottom w:val="0"/>
          <w:divBdr>
            <w:top w:val="none" w:sz="0" w:space="0" w:color="auto"/>
            <w:left w:val="none" w:sz="0" w:space="0" w:color="auto"/>
            <w:bottom w:val="none" w:sz="0" w:space="0" w:color="auto"/>
            <w:right w:val="none" w:sz="0" w:space="0" w:color="auto"/>
          </w:divBdr>
        </w:div>
        <w:div w:id="664866706">
          <w:marLeft w:val="0"/>
          <w:marRight w:val="0"/>
          <w:marTop w:val="0"/>
          <w:marBottom w:val="0"/>
          <w:divBdr>
            <w:top w:val="none" w:sz="0" w:space="0" w:color="auto"/>
            <w:left w:val="none" w:sz="0" w:space="0" w:color="auto"/>
            <w:bottom w:val="none" w:sz="0" w:space="0" w:color="auto"/>
            <w:right w:val="none" w:sz="0" w:space="0" w:color="auto"/>
          </w:divBdr>
        </w:div>
      </w:divsChild>
    </w:div>
    <w:div w:id="2043363353">
      <w:bodyDiv w:val="1"/>
      <w:marLeft w:val="0"/>
      <w:marRight w:val="0"/>
      <w:marTop w:val="0"/>
      <w:marBottom w:val="0"/>
      <w:divBdr>
        <w:top w:val="none" w:sz="0" w:space="0" w:color="auto"/>
        <w:left w:val="none" w:sz="0" w:space="0" w:color="auto"/>
        <w:bottom w:val="none" w:sz="0" w:space="0" w:color="auto"/>
        <w:right w:val="none" w:sz="0" w:space="0" w:color="auto"/>
      </w:divBdr>
      <w:divsChild>
        <w:div w:id="689376506">
          <w:marLeft w:val="0"/>
          <w:marRight w:val="0"/>
          <w:marTop w:val="0"/>
          <w:marBottom w:val="0"/>
          <w:divBdr>
            <w:top w:val="none" w:sz="0" w:space="0" w:color="auto"/>
            <w:left w:val="none" w:sz="0" w:space="0" w:color="auto"/>
            <w:bottom w:val="none" w:sz="0" w:space="0" w:color="auto"/>
            <w:right w:val="none" w:sz="0" w:space="0" w:color="auto"/>
          </w:divBdr>
          <w:divsChild>
            <w:div w:id="825633356">
              <w:marLeft w:val="0"/>
              <w:marRight w:val="225"/>
              <w:marTop w:val="0"/>
              <w:marBottom w:val="0"/>
              <w:divBdr>
                <w:top w:val="none" w:sz="0" w:space="0" w:color="auto"/>
                <w:left w:val="none" w:sz="0" w:space="0" w:color="auto"/>
                <w:bottom w:val="none" w:sz="0" w:space="0" w:color="auto"/>
                <w:right w:val="none" w:sz="0" w:space="0" w:color="auto"/>
              </w:divBdr>
            </w:div>
          </w:divsChild>
        </w:div>
        <w:div w:id="1488202972">
          <w:marLeft w:val="75"/>
          <w:marRight w:val="0"/>
          <w:marTop w:val="300"/>
          <w:marBottom w:val="0"/>
          <w:divBdr>
            <w:top w:val="none" w:sz="0" w:space="0" w:color="auto"/>
            <w:left w:val="none" w:sz="0" w:space="0" w:color="auto"/>
            <w:bottom w:val="none" w:sz="0" w:space="0" w:color="auto"/>
            <w:right w:val="none" w:sz="0" w:space="0" w:color="auto"/>
          </w:divBdr>
        </w:div>
      </w:divsChild>
    </w:div>
    <w:div w:id="2139907972">
      <w:bodyDiv w:val="1"/>
      <w:marLeft w:val="0"/>
      <w:marRight w:val="0"/>
      <w:marTop w:val="0"/>
      <w:marBottom w:val="0"/>
      <w:divBdr>
        <w:top w:val="none" w:sz="0" w:space="0" w:color="auto"/>
        <w:left w:val="none" w:sz="0" w:space="0" w:color="auto"/>
        <w:bottom w:val="none" w:sz="0" w:space="0" w:color="auto"/>
        <w:right w:val="none" w:sz="0" w:space="0" w:color="auto"/>
      </w:divBdr>
      <w:divsChild>
        <w:div w:id="1986738424">
          <w:marLeft w:val="0"/>
          <w:marRight w:val="0"/>
          <w:marTop w:val="0"/>
          <w:marBottom w:val="0"/>
          <w:divBdr>
            <w:top w:val="none" w:sz="0" w:space="0" w:color="auto"/>
            <w:left w:val="none" w:sz="0" w:space="0" w:color="auto"/>
            <w:bottom w:val="none" w:sz="0" w:space="0" w:color="auto"/>
            <w:right w:val="none" w:sz="0" w:space="0" w:color="auto"/>
          </w:divBdr>
          <w:divsChild>
            <w:div w:id="35937590">
              <w:marLeft w:val="0"/>
              <w:marRight w:val="225"/>
              <w:marTop w:val="0"/>
              <w:marBottom w:val="0"/>
              <w:divBdr>
                <w:top w:val="none" w:sz="0" w:space="0" w:color="auto"/>
                <w:left w:val="none" w:sz="0" w:space="0" w:color="auto"/>
                <w:bottom w:val="none" w:sz="0" w:space="0" w:color="auto"/>
                <w:right w:val="none" w:sz="0" w:space="0" w:color="auto"/>
              </w:divBdr>
            </w:div>
          </w:divsChild>
        </w:div>
        <w:div w:id="707023497">
          <w:marLeft w:val="75"/>
          <w:marRight w:val="0"/>
          <w:marTop w:val="3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cholar.google.com/citations?hl=en&amp;view_op=search_authors&amp;mauthors=label:cg" TargetMode="External"/><Relationship Id="rId18" Type="http://schemas.openxmlformats.org/officeDocument/2006/relationships/hyperlink" Target="https://mp.weixin.qq.com/s/_TXjlq-I-1gnkfo2l0a5t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cholar.google.com/citations?hl=en&amp;view_op=search_authors&amp;mauthors=label: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1835</TotalTime>
  <Pages>7</Pages>
  <Words>461</Words>
  <Characters>2628</Characters>
  <Application>Microsoft Office Word</Application>
  <DocSecurity>0</DocSecurity>
  <Lines>21</Lines>
  <Paragraphs>6</Paragraphs>
  <ScaleCrop>false</ScaleCrop>
  <Company/>
  <LinksUpToDate>false</LinksUpToDate>
  <CharactersWithSpaces>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Will</dc:creator>
  <cp:keywords/>
  <dc:description/>
  <cp:lastModifiedBy>Gao Will</cp:lastModifiedBy>
  <cp:revision>17</cp:revision>
  <dcterms:created xsi:type="dcterms:W3CDTF">2025-02-28T09:41:00Z</dcterms:created>
  <dcterms:modified xsi:type="dcterms:W3CDTF">2025-03-20T06:31:00Z</dcterms:modified>
</cp:coreProperties>
</file>